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F7E" w:rsidRPr="00944CBA" w:rsidRDefault="000C1F7E" w:rsidP="00835FA3">
      <w:pPr>
        <w:pStyle w:val="Szvegtrzs20"/>
        <w:shd w:val="clear" w:color="auto" w:fill="auto"/>
        <w:tabs>
          <w:tab w:val="right" w:leader="dot" w:pos="4389"/>
          <w:tab w:val="right" w:pos="6338"/>
        </w:tabs>
        <w:spacing w:after="253" w:line="210" w:lineRule="exact"/>
        <w:jc w:val="center"/>
        <w:rPr>
          <w:b w:val="0"/>
        </w:rPr>
      </w:pPr>
      <w:bookmarkStart w:id="0" w:name="_GoBack"/>
      <w:bookmarkEnd w:id="0"/>
      <w:r w:rsidRPr="00944CBA">
        <w:rPr>
          <w:b w:val="0"/>
        </w:rPr>
        <w:t>Sáska község Önkormányzata Képviselő-testülete</w:t>
      </w:r>
    </w:p>
    <w:p w:rsidR="00A32044" w:rsidRPr="00944CBA" w:rsidRDefault="00646D1F" w:rsidP="000C1F7E">
      <w:pPr>
        <w:pStyle w:val="Szvegtrzs20"/>
        <w:shd w:val="clear" w:color="auto" w:fill="auto"/>
        <w:tabs>
          <w:tab w:val="right" w:leader="dot" w:pos="4389"/>
          <w:tab w:val="right" w:pos="6338"/>
        </w:tabs>
        <w:spacing w:after="253" w:line="210" w:lineRule="exact"/>
        <w:jc w:val="center"/>
        <w:rPr>
          <w:b w:val="0"/>
        </w:rPr>
      </w:pPr>
      <w:r>
        <w:rPr>
          <w:b w:val="0"/>
        </w:rPr>
        <w:t>7</w:t>
      </w:r>
      <w:r w:rsidR="00115E64" w:rsidRPr="00944CBA">
        <w:rPr>
          <w:b w:val="0"/>
        </w:rPr>
        <w:t>/2013</w:t>
      </w:r>
      <w:r>
        <w:rPr>
          <w:b w:val="0"/>
        </w:rPr>
        <w:t>. (X.31.)</w:t>
      </w:r>
      <w:r w:rsidR="000C1F7E" w:rsidRPr="00944CBA">
        <w:rPr>
          <w:b w:val="0"/>
        </w:rPr>
        <w:t xml:space="preserve">önkormányzati </w:t>
      </w:r>
      <w:r>
        <w:rPr>
          <w:b w:val="0"/>
        </w:rPr>
        <w:t>rendelete</w:t>
      </w:r>
    </w:p>
    <w:p w:rsidR="00A32044" w:rsidRPr="00944CBA" w:rsidRDefault="00115E64">
      <w:pPr>
        <w:pStyle w:val="Szvegtrzs20"/>
        <w:shd w:val="clear" w:color="auto" w:fill="auto"/>
        <w:spacing w:after="490" w:line="210" w:lineRule="exact"/>
        <w:ind w:left="2920"/>
        <w:rPr>
          <w:b w:val="0"/>
        </w:rPr>
      </w:pPr>
      <w:r w:rsidRPr="00944CBA">
        <w:rPr>
          <w:b w:val="0"/>
        </w:rPr>
        <w:t>a temetőkről és a temetkezésről</w:t>
      </w:r>
    </w:p>
    <w:p w:rsidR="00A32044" w:rsidRDefault="000C1F7E" w:rsidP="00646D1F">
      <w:pPr>
        <w:pStyle w:val="Szvegtrzs1"/>
        <w:shd w:val="clear" w:color="auto" w:fill="auto"/>
        <w:spacing w:before="0"/>
        <w:ind w:left="20" w:right="240" w:firstLine="0"/>
        <w:sectPr w:rsidR="00A32044" w:rsidSect="00D451D3">
          <w:headerReference w:type="default" r:id="rId8"/>
          <w:headerReference w:type="first" r:id="rId9"/>
          <w:type w:val="continuous"/>
          <w:pgSz w:w="11909" w:h="16838"/>
          <w:pgMar w:top="2713" w:right="1296" w:bottom="2147" w:left="1315" w:header="0" w:footer="3" w:gutter="0"/>
          <w:cols w:space="720"/>
          <w:noEndnote/>
          <w:docGrid w:linePitch="360"/>
        </w:sectPr>
      </w:pPr>
      <w:r>
        <w:t xml:space="preserve">Sáska község </w:t>
      </w:r>
      <w:r w:rsidR="00115E64">
        <w:t xml:space="preserve"> Önkormányzata Képviselő-testülete a temetőkről és a temetkezésről szóló 1999. évi XLIII. törvény 6. § (4) bekezdésében kapott felhatalmazás alapján,</w:t>
      </w:r>
      <w:r w:rsidR="00835FA3">
        <w:t xml:space="preserve"> </w:t>
      </w:r>
      <w:r w:rsidR="00646D1F">
        <w:t>a</w:t>
      </w:r>
      <w:r w:rsidR="00115E64">
        <w:t xml:space="preserve"> Magyarország helyi önkormányzatairól szóló 2011. évi CLXXXIX. törvény 13. § (1) bekezdése b) pontjában meghatározott feladatkörében eljárva</w:t>
      </w:r>
      <w:r w:rsidR="00646D1F">
        <w:t xml:space="preserve"> az Országos Fogyasztóvédelmi Egyesület Veszprém Megyei Szervezete véleményének kikérésével</w:t>
      </w:r>
      <w:r w:rsidR="00115E64">
        <w:t xml:space="preserve"> a következőket rendeli el:</w:t>
      </w:r>
    </w:p>
    <w:p w:rsidR="00A32044" w:rsidRDefault="00A32044">
      <w:pPr>
        <w:spacing w:line="240" w:lineRule="exact"/>
        <w:rPr>
          <w:sz w:val="19"/>
          <w:szCs w:val="19"/>
        </w:rPr>
      </w:pPr>
    </w:p>
    <w:p w:rsidR="00A32044" w:rsidRDefault="00A32044">
      <w:pPr>
        <w:spacing w:before="28" w:after="28" w:line="240" w:lineRule="exact"/>
        <w:rPr>
          <w:sz w:val="19"/>
          <w:szCs w:val="19"/>
        </w:rPr>
      </w:pPr>
    </w:p>
    <w:p w:rsidR="00A32044" w:rsidRDefault="00A32044">
      <w:pPr>
        <w:rPr>
          <w:sz w:val="2"/>
          <w:szCs w:val="2"/>
        </w:rPr>
        <w:sectPr w:rsidR="00A32044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32044" w:rsidRDefault="00115E64">
      <w:pPr>
        <w:pStyle w:val="Szvegtrzs1"/>
        <w:numPr>
          <w:ilvl w:val="0"/>
          <w:numId w:val="1"/>
        </w:numPr>
        <w:shd w:val="clear" w:color="auto" w:fill="auto"/>
        <w:tabs>
          <w:tab w:val="left" w:pos="2133"/>
        </w:tabs>
        <w:spacing w:before="0" w:after="218" w:line="210" w:lineRule="exact"/>
        <w:ind w:left="1840" w:firstLine="0"/>
      </w:pPr>
      <w:r>
        <w:lastRenderedPageBreak/>
        <w:t>Általános rendelkezések</w:t>
      </w:r>
    </w:p>
    <w:p w:rsidR="00A32044" w:rsidRDefault="00115E64" w:rsidP="00D451D3">
      <w:pPr>
        <w:pStyle w:val="Szvegtrzs1"/>
        <w:framePr w:w="1072" w:h="2986" w:wrap="around" w:vAnchor="text" w:hAnchor="margin" w:x="-1405" w:y="6"/>
        <w:shd w:val="clear" w:color="auto" w:fill="auto"/>
        <w:tabs>
          <w:tab w:val="left" w:pos="0"/>
        </w:tabs>
        <w:spacing w:before="0" w:after="772" w:line="190" w:lineRule="exact"/>
        <w:ind w:right="100" w:firstLine="0"/>
      </w:pPr>
      <w:r>
        <w:rPr>
          <w:rStyle w:val="SzvegtrzsExact"/>
          <w:spacing w:val="0"/>
        </w:rPr>
        <w:t xml:space="preserve">1. § </w:t>
      </w:r>
      <w:r w:rsidR="00D451D3">
        <w:rPr>
          <w:rStyle w:val="SzvegtrzsExact"/>
          <w:spacing w:val="0"/>
        </w:rPr>
        <w:t xml:space="preserve">       </w:t>
      </w:r>
      <w:r>
        <w:rPr>
          <w:rStyle w:val="SzvegtrzsExact"/>
          <w:spacing w:val="0"/>
        </w:rPr>
        <w:t>(1)</w:t>
      </w:r>
    </w:p>
    <w:p w:rsidR="00A32044" w:rsidRDefault="00115E64">
      <w:pPr>
        <w:pStyle w:val="Szvegtrzs1"/>
        <w:framePr w:w="1072" w:h="2986" w:wrap="around" w:vAnchor="text" w:hAnchor="margin" w:x="-1405" w:y="6"/>
        <w:shd w:val="clear" w:color="auto" w:fill="auto"/>
        <w:spacing w:before="0" w:after="292" w:line="190" w:lineRule="exact"/>
        <w:ind w:right="100" w:firstLine="0"/>
        <w:jc w:val="right"/>
      </w:pPr>
      <w:r>
        <w:rPr>
          <w:rStyle w:val="SzvegtrzsExact"/>
          <w:spacing w:val="0"/>
        </w:rPr>
        <w:t>(2)</w:t>
      </w:r>
    </w:p>
    <w:p w:rsidR="00A32044" w:rsidRDefault="00115E64">
      <w:pPr>
        <w:pStyle w:val="Szvegtrzs1"/>
        <w:framePr w:w="1072" w:h="2986" w:wrap="around" w:vAnchor="text" w:hAnchor="margin" w:x="-1405" w:y="6"/>
        <w:shd w:val="clear" w:color="auto" w:fill="auto"/>
        <w:spacing w:before="0" w:after="988" w:line="190" w:lineRule="exact"/>
        <w:ind w:right="100" w:firstLine="0"/>
        <w:jc w:val="right"/>
      </w:pPr>
      <w:r>
        <w:rPr>
          <w:rStyle w:val="SzvegtrzsExact"/>
          <w:spacing w:val="0"/>
        </w:rPr>
        <w:t>(3)</w:t>
      </w:r>
    </w:p>
    <w:p w:rsidR="00A32044" w:rsidRDefault="00115E64">
      <w:pPr>
        <w:pStyle w:val="Szvegtrzs1"/>
        <w:framePr w:w="1072" w:h="2986" w:wrap="around" w:vAnchor="text" w:hAnchor="margin" w:x="-1405" w:y="6"/>
        <w:shd w:val="clear" w:color="auto" w:fill="auto"/>
        <w:spacing w:before="0" w:line="190" w:lineRule="exact"/>
        <w:ind w:firstLine="0"/>
        <w:jc w:val="left"/>
      </w:pPr>
      <w:r>
        <w:rPr>
          <w:rStyle w:val="SzvegtrzsExact"/>
          <w:spacing w:val="0"/>
        </w:rPr>
        <w:t>2. §</w:t>
      </w:r>
    </w:p>
    <w:p w:rsidR="00A32044" w:rsidRDefault="000C1F7E">
      <w:pPr>
        <w:pStyle w:val="Szvegtrzs1"/>
        <w:shd w:val="clear" w:color="auto" w:fill="auto"/>
        <w:spacing w:before="0" w:after="216" w:line="254" w:lineRule="exact"/>
        <w:ind w:left="20" w:right="20" w:firstLine="0"/>
      </w:pPr>
      <w:r>
        <w:t xml:space="preserve">Sáska község </w:t>
      </w:r>
      <w:r w:rsidR="00115E64">
        <w:t xml:space="preserve"> közigazgatási területén köztemetőt fenntartani, temetkezési szolgáltatást végezni a hatályos jogszabályok alapján az e rendeletben foglaltak szerint lehet.</w:t>
      </w:r>
    </w:p>
    <w:p w:rsidR="00A32044" w:rsidRDefault="00115E64">
      <w:pPr>
        <w:pStyle w:val="Szvegtrzs1"/>
        <w:shd w:val="clear" w:color="auto" w:fill="auto"/>
        <w:spacing w:before="0" w:after="221" w:line="210" w:lineRule="exact"/>
        <w:ind w:left="20" w:firstLine="0"/>
      </w:pPr>
      <w:r>
        <w:t>A rendelet hatálya az Önkormány</w:t>
      </w:r>
      <w:r w:rsidR="000C1F7E">
        <w:t>zat tulajdonában lévő köztemető</w:t>
      </w:r>
      <w:r>
        <w:t>re terjed ki.</w:t>
      </w:r>
    </w:p>
    <w:p w:rsidR="00A32044" w:rsidRDefault="00115E64">
      <w:pPr>
        <w:pStyle w:val="Szvegtrzs1"/>
        <w:shd w:val="clear" w:color="auto" w:fill="auto"/>
        <w:spacing w:before="0" w:after="176"/>
        <w:ind w:left="20" w:right="20" w:firstLine="0"/>
      </w:pPr>
      <w:r>
        <w:t>A rendelet személyi hatálya kiterjed az eltemettető(k)re, a köztemetőkben temetkezési szolgáltatást, valamint a köztemetőkben egyéb temetői munkát (pl. síremlék-állítás) végző természetes és jogi személyekre, jogi személyiség nélküli szervezetekre, valamint a temetőt látogatókra.</w:t>
      </w:r>
    </w:p>
    <w:p w:rsidR="00A32044" w:rsidRDefault="0090716C">
      <w:pPr>
        <w:pStyle w:val="Szvegtrzs1"/>
        <w:shd w:val="clear" w:color="auto" w:fill="auto"/>
        <w:spacing w:before="0" w:line="254" w:lineRule="exact"/>
        <w:ind w:left="20" w:right="20" w:firstLine="0"/>
        <w:sectPr w:rsidR="00A32044">
          <w:type w:val="continuous"/>
          <w:pgSz w:w="11909" w:h="16838"/>
          <w:pgMar w:top="2713" w:right="1512" w:bottom="2147" w:left="2731" w:header="0" w:footer="3" w:gutter="0"/>
          <w:cols w:space="720"/>
          <w:noEndnote/>
          <w:docGrid w:linePitch="360"/>
        </w:sectPr>
      </w:pPr>
      <w:r>
        <w:t xml:space="preserve">Sáska község </w:t>
      </w:r>
      <w:r w:rsidR="00115E64">
        <w:t xml:space="preserve"> területén </w:t>
      </w:r>
      <w:r>
        <w:t xml:space="preserve">Sáska 011.  hrsz.-u köztemetőbe </w:t>
      </w:r>
      <w:r w:rsidR="00115E64">
        <w:t>lehe</w:t>
      </w:r>
      <w:r>
        <w:t>t temetni.</w:t>
      </w:r>
    </w:p>
    <w:p w:rsidR="00A32044" w:rsidRDefault="00A32044">
      <w:pPr>
        <w:spacing w:line="240" w:lineRule="exact"/>
        <w:rPr>
          <w:sz w:val="19"/>
          <w:szCs w:val="19"/>
        </w:rPr>
      </w:pPr>
    </w:p>
    <w:p w:rsidR="00A32044" w:rsidRDefault="00A32044">
      <w:pPr>
        <w:spacing w:before="28" w:after="28" w:line="240" w:lineRule="exact"/>
        <w:rPr>
          <w:sz w:val="19"/>
          <w:szCs w:val="19"/>
        </w:rPr>
      </w:pPr>
    </w:p>
    <w:p w:rsidR="00A32044" w:rsidRDefault="00A32044">
      <w:pPr>
        <w:rPr>
          <w:sz w:val="2"/>
          <w:szCs w:val="2"/>
        </w:rPr>
        <w:sectPr w:rsidR="00A32044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32044" w:rsidRDefault="00115E64">
      <w:pPr>
        <w:pStyle w:val="Szvegtrzs1"/>
        <w:numPr>
          <w:ilvl w:val="0"/>
          <w:numId w:val="1"/>
        </w:numPr>
        <w:shd w:val="clear" w:color="auto" w:fill="auto"/>
        <w:tabs>
          <w:tab w:val="left" w:pos="1894"/>
        </w:tabs>
        <w:spacing w:before="0" w:after="493" w:line="210" w:lineRule="exact"/>
        <w:ind w:left="1540" w:firstLine="0"/>
      </w:pPr>
      <w:r>
        <w:lastRenderedPageBreak/>
        <w:t>A köztemető használatának és igénybevételének szabályai</w:t>
      </w:r>
    </w:p>
    <w:p w:rsidR="00A32044" w:rsidRDefault="00DC354E" w:rsidP="00944CBA">
      <w:pPr>
        <w:pStyle w:val="Szvegtrzs1"/>
        <w:numPr>
          <w:ilvl w:val="0"/>
          <w:numId w:val="1"/>
        </w:numPr>
        <w:shd w:val="clear" w:color="auto" w:fill="auto"/>
        <w:tabs>
          <w:tab w:val="left" w:pos="284"/>
          <w:tab w:val="left" w:pos="851"/>
          <w:tab w:val="right" w:pos="9056"/>
        </w:tabs>
        <w:spacing w:before="0" w:line="210" w:lineRule="exact"/>
        <w:ind w:firstLine="0"/>
      </w:pPr>
      <w:r>
        <w:t>§     (1)</w:t>
      </w:r>
      <w:r w:rsidR="00944CBA">
        <w:t xml:space="preserve">      A  </w:t>
      </w:r>
      <w:r w:rsidR="00115E64">
        <w:t>temetőt a temetőlátogatók részére április 01-től szeptember 30-ig</w:t>
      </w:r>
      <w:r>
        <w:t xml:space="preserve"> 6.00-21.00</w:t>
      </w:r>
    </w:p>
    <w:p w:rsidR="00A32044" w:rsidRDefault="00115E64">
      <w:pPr>
        <w:pStyle w:val="Szvegtrzs1"/>
        <w:shd w:val="clear" w:color="auto" w:fill="auto"/>
        <w:spacing w:before="0" w:after="184" w:line="254" w:lineRule="exact"/>
        <w:ind w:left="1440" w:right="20" w:firstLine="0"/>
      </w:pPr>
      <w:r>
        <w:t>óráig, október 1-től március 31-ig 8.00 -18.00 óráig kell nyitva tartani.</w:t>
      </w:r>
    </w:p>
    <w:p w:rsidR="00A32044" w:rsidRDefault="00115E64" w:rsidP="00DC354E">
      <w:pPr>
        <w:pStyle w:val="Szvegtrzs1"/>
        <w:numPr>
          <w:ilvl w:val="0"/>
          <w:numId w:val="2"/>
        </w:numPr>
        <w:shd w:val="clear" w:color="auto" w:fill="auto"/>
        <w:tabs>
          <w:tab w:val="left" w:pos="1366"/>
          <w:tab w:val="left" w:pos="1440"/>
        </w:tabs>
        <w:spacing w:before="0"/>
        <w:ind w:left="1418" w:hanging="698"/>
      </w:pPr>
      <w:r>
        <w:t>Tekintettel a Mindenszentek ünnepére, október 24. és november 09. között a</w:t>
      </w:r>
      <w:r w:rsidR="00DC354E">
        <w:t xml:space="preserve"> temetőt </w:t>
      </w:r>
      <w:r>
        <w:t xml:space="preserve"> 21 óráig nyitva kell tartani. Ezen időszak alatt a személygépkocsi behajtást - azokban az esetekben, amikor az egészségi állapot indokolttá teszi - ingyenesen kell biztosítani. A szabályozottól eltérő nyitvatartási időt a temetőfenntartó engedélyezhet.</w:t>
      </w:r>
    </w:p>
    <w:p w:rsidR="00DC354E" w:rsidRDefault="00DC354E" w:rsidP="00DC354E">
      <w:pPr>
        <w:pStyle w:val="Szvegtrzs1"/>
        <w:shd w:val="clear" w:color="auto" w:fill="auto"/>
        <w:tabs>
          <w:tab w:val="left" w:pos="1366"/>
          <w:tab w:val="left" w:pos="1440"/>
        </w:tabs>
        <w:spacing w:before="0"/>
        <w:ind w:left="1418" w:firstLine="0"/>
      </w:pPr>
    </w:p>
    <w:p w:rsidR="00A32044" w:rsidRDefault="001D74F4" w:rsidP="00944C1A">
      <w:pPr>
        <w:pStyle w:val="Szvegtrzs1"/>
        <w:numPr>
          <w:ilvl w:val="0"/>
          <w:numId w:val="1"/>
        </w:numPr>
        <w:shd w:val="clear" w:color="auto" w:fill="auto"/>
        <w:tabs>
          <w:tab w:val="left" w:pos="0"/>
          <w:tab w:val="left" w:pos="284"/>
          <w:tab w:val="left" w:pos="1276"/>
          <w:tab w:val="right" w:pos="9056"/>
        </w:tabs>
        <w:spacing w:before="0" w:after="13" w:line="210" w:lineRule="exact"/>
        <w:ind w:firstLine="0"/>
      </w:pPr>
      <w:r>
        <w:t xml:space="preserve">§ </w:t>
      </w:r>
      <w:r w:rsidR="00DC354E">
        <w:t xml:space="preserve">(1)    </w:t>
      </w:r>
      <w:r>
        <w:tab/>
        <w:t xml:space="preserve">A </w:t>
      </w:r>
      <w:r w:rsidR="00115E64">
        <w:t>köztemetőben mindenki a hely jellegének megfelelő, a kegyeleti jogokat</w:t>
      </w:r>
    </w:p>
    <w:p w:rsidR="00A32044" w:rsidRDefault="00115E64">
      <w:pPr>
        <w:pStyle w:val="Szvegtrzs1"/>
        <w:shd w:val="clear" w:color="auto" w:fill="auto"/>
        <w:spacing w:before="0" w:after="218" w:line="210" w:lineRule="exact"/>
        <w:ind w:left="1440" w:firstLine="0"/>
      </w:pPr>
      <w:r>
        <w:t>tiszteletben tartó magatartást köteles tanúsítani.</w:t>
      </w:r>
    </w:p>
    <w:p w:rsidR="00A32044" w:rsidRDefault="00115E64" w:rsidP="00453F1E">
      <w:pPr>
        <w:pStyle w:val="Szvegtrzs1"/>
        <w:numPr>
          <w:ilvl w:val="0"/>
          <w:numId w:val="3"/>
        </w:numPr>
        <w:shd w:val="clear" w:color="auto" w:fill="auto"/>
        <w:tabs>
          <w:tab w:val="left" w:pos="1366"/>
          <w:tab w:val="right" w:pos="9056"/>
          <w:tab w:val="left" w:pos="1416"/>
        </w:tabs>
        <w:spacing w:before="0" w:line="254" w:lineRule="exact"/>
        <w:ind w:left="720" w:firstLine="0"/>
      </w:pPr>
      <w:r>
        <w:t>A</w:t>
      </w:r>
      <w:r>
        <w:tab/>
        <w:t>köztemető területére gépjárművel behajtani - a halott és szemétszállító,</w:t>
      </w:r>
    </w:p>
    <w:p w:rsidR="00A32044" w:rsidRDefault="00115E64">
      <w:pPr>
        <w:pStyle w:val="Szvegtrzs1"/>
        <w:shd w:val="clear" w:color="auto" w:fill="auto"/>
        <w:spacing w:before="0" w:line="254" w:lineRule="exact"/>
        <w:ind w:left="1440" w:firstLine="0"/>
        <w:sectPr w:rsidR="00A32044">
          <w:type w:val="continuous"/>
          <w:pgSz w:w="11909" w:h="16838"/>
          <w:pgMar w:top="2713" w:right="1512" w:bottom="2147" w:left="1320" w:header="0" w:footer="3" w:gutter="0"/>
          <w:cols w:space="720"/>
          <w:noEndnote/>
          <w:docGrid w:linePitch="360"/>
        </w:sectPr>
      </w:pPr>
      <w:r>
        <w:t>valamint mozgáskorlátozottak járművei kivételével - nem szabad.</w:t>
      </w:r>
    </w:p>
    <w:p w:rsidR="00A32044" w:rsidRDefault="00115E64" w:rsidP="00BE2658">
      <w:pPr>
        <w:pStyle w:val="Szvegtrzs1"/>
        <w:numPr>
          <w:ilvl w:val="0"/>
          <w:numId w:val="3"/>
        </w:numPr>
        <w:shd w:val="clear" w:color="auto" w:fill="auto"/>
        <w:tabs>
          <w:tab w:val="left" w:pos="1363"/>
          <w:tab w:val="left" w:pos="1416"/>
        </w:tabs>
        <w:spacing w:before="0"/>
        <w:ind w:left="1440" w:hanging="720"/>
      </w:pPr>
      <w:r>
        <w:lastRenderedPageBreak/>
        <w:t>A síremlék elemeinek, sírkeret építéséhez szükséges építőanyag gépjárművel</w:t>
      </w:r>
    </w:p>
    <w:p w:rsidR="00A32044" w:rsidRDefault="00115E64" w:rsidP="00BE2658">
      <w:pPr>
        <w:pStyle w:val="Szvegtrzs1"/>
        <w:shd w:val="clear" w:color="auto" w:fill="auto"/>
        <w:spacing w:before="0" w:after="173"/>
        <w:ind w:left="1440" w:right="20" w:firstLine="0"/>
      </w:pPr>
      <w:r>
        <w:t>történő helyszínre szállítását a munkák elvégzéséhez indokolt gépjárműbehajtást az üzemeltető engedélyezi, melyről a gondnoki feladatot ellátó nyilvántartást vezet. A gé</w:t>
      </w:r>
      <w:r w:rsidR="0090716C">
        <w:t xml:space="preserve">pjárművel történő behajtásért </w:t>
      </w:r>
      <w:r>
        <w:t xml:space="preserve"> díjat </w:t>
      </w:r>
      <w:r w:rsidR="0090716C">
        <w:t xml:space="preserve">nem </w:t>
      </w:r>
      <w:r>
        <w:t>kell fizetni.</w:t>
      </w:r>
    </w:p>
    <w:p w:rsidR="00A32044" w:rsidRDefault="00115E64">
      <w:pPr>
        <w:pStyle w:val="Szvegtrzs1"/>
        <w:numPr>
          <w:ilvl w:val="0"/>
          <w:numId w:val="1"/>
        </w:numPr>
        <w:shd w:val="clear" w:color="auto" w:fill="auto"/>
        <w:tabs>
          <w:tab w:val="left" w:pos="300"/>
          <w:tab w:val="left" w:pos="710"/>
          <w:tab w:val="left" w:pos="1363"/>
        </w:tabs>
        <w:spacing w:before="0" w:line="259" w:lineRule="exact"/>
        <w:ind w:firstLine="0"/>
      </w:pPr>
      <w:r>
        <w:t>§</w:t>
      </w:r>
      <w:r>
        <w:tab/>
        <w:t>(1)</w:t>
      </w:r>
      <w:r>
        <w:tab/>
        <w:t>Az üzemeltető a temetési vállalkozóknak a t</w:t>
      </w:r>
      <w:r w:rsidR="009B00CD">
        <w:t xml:space="preserve">emetési napokon igény szerint </w:t>
      </w:r>
    </w:p>
    <w:p w:rsidR="00A32044" w:rsidRDefault="00115E64">
      <w:pPr>
        <w:pStyle w:val="Szvegtrzs1"/>
        <w:shd w:val="clear" w:color="auto" w:fill="auto"/>
        <w:spacing w:before="0" w:after="184" w:line="259" w:lineRule="exact"/>
        <w:ind w:left="1440" w:firstLine="0"/>
      </w:pPr>
      <w:r>
        <w:t xml:space="preserve"> biztosítja a temetés lebonyolítását.</w:t>
      </w:r>
    </w:p>
    <w:p w:rsidR="00A32044" w:rsidRDefault="00115E64">
      <w:pPr>
        <w:pStyle w:val="Szvegtrzs1"/>
        <w:numPr>
          <w:ilvl w:val="0"/>
          <w:numId w:val="4"/>
        </w:numPr>
        <w:shd w:val="clear" w:color="auto" w:fill="auto"/>
        <w:tabs>
          <w:tab w:val="left" w:pos="1363"/>
          <w:tab w:val="left" w:pos="1416"/>
        </w:tabs>
        <w:spacing w:before="0" w:line="254" w:lineRule="exact"/>
        <w:ind w:left="1440" w:hanging="720"/>
      </w:pPr>
      <w:r>
        <w:t>Temetési időpontok a köztemetőben hétfőtől szombatig nyári időszakban</w:t>
      </w:r>
    </w:p>
    <w:p w:rsidR="00A32044" w:rsidRDefault="00115E64">
      <w:pPr>
        <w:pStyle w:val="Szvegtrzs1"/>
        <w:shd w:val="clear" w:color="auto" w:fill="auto"/>
        <w:spacing w:before="0" w:after="484" w:line="254" w:lineRule="exact"/>
        <w:ind w:left="1440" w:firstLine="0"/>
      </w:pPr>
      <w:r>
        <w:t>10.00 - 18.00 óráig, téli időszakban 10.00-16.00 óráig jelölhetők ki.</w:t>
      </w:r>
    </w:p>
    <w:p w:rsidR="00A32044" w:rsidRDefault="00115E64">
      <w:pPr>
        <w:pStyle w:val="Szvegtrzs1"/>
        <w:numPr>
          <w:ilvl w:val="0"/>
          <w:numId w:val="4"/>
        </w:numPr>
        <w:shd w:val="clear" w:color="auto" w:fill="auto"/>
        <w:tabs>
          <w:tab w:val="left" w:pos="1363"/>
        </w:tabs>
        <w:spacing w:before="0" w:after="253" w:line="210" w:lineRule="exact"/>
        <w:ind w:left="1440" w:hanging="720"/>
      </w:pPr>
      <w:r>
        <w:t>A ravatalozó helyiséget a temetés előtt legalább 1 órával ki kell nyitni.</w:t>
      </w:r>
    </w:p>
    <w:p w:rsidR="00A32044" w:rsidRDefault="00115E64" w:rsidP="009B00CD">
      <w:pPr>
        <w:pStyle w:val="Szvegtrzs1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10" w:lineRule="exact"/>
        <w:ind w:firstLine="0"/>
      </w:pPr>
      <w:r>
        <w:t xml:space="preserve"> §</w:t>
      </w:r>
      <w:r>
        <w:tab/>
        <w:t xml:space="preserve">(1) </w:t>
      </w:r>
      <w:r w:rsidR="009B00CD">
        <w:tab/>
      </w:r>
      <w:r>
        <w:t>A köztemető területén lévő sírhelyek gondozását, újrahantolását,</w:t>
      </w:r>
    </w:p>
    <w:p w:rsidR="009B00CD" w:rsidRDefault="00115E64" w:rsidP="009B00CD">
      <w:pPr>
        <w:pStyle w:val="Szvegtrzs1"/>
        <w:shd w:val="clear" w:color="auto" w:fill="auto"/>
        <w:spacing w:before="0" w:after="184" w:line="254" w:lineRule="exact"/>
        <w:ind w:left="1440" w:right="20" w:firstLine="0"/>
      </w:pPr>
      <w:r>
        <w:t xml:space="preserve">beültetését a sírhely felett rendelkezni jogosult maga, vagy megbízottja végzi, </w:t>
      </w:r>
    </w:p>
    <w:p w:rsidR="00A32044" w:rsidRDefault="00115E64">
      <w:pPr>
        <w:pStyle w:val="Szvegtrzs1"/>
        <w:numPr>
          <w:ilvl w:val="0"/>
          <w:numId w:val="5"/>
        </w:numPr>
        <w:shd w:val="clear" w:color="auto" w:fill="auto"/>
        <w:tabs>
          <w:tab w:val="left" w:pos="1363"/>
        </w:tabs>
        <w:spacing w:before="0"/>
        <w:ind w:left="1440" w:right="20" w:hanging="720"/>
      </w:pPr>
      <w:r>
        <w:t>A sírgondozás során keletkezett szerves hulladékot, elszáradt koszorút, virágot, sz</w:t>
      </w:r>
      <w:r w:rsidR="009B00CD">
        <w:t xml:space="preserve">emetet csak a kijelölt </w:t>
      </w:r>
      <w:r>
        <w:t xml:space="preserve"> hulladékgyűjtő helyre, konténerbe szabad tenni és az elszáradt koszorúk is csak itt bonthatók szét. Kő, beton, továbbá egyéb nem kommunális hulladék elhelyezése tilos!</w:t>
      </w:r>
    </w:p>
    <w:p w:rsidR="00A32044" w:rsidRDefault="00115E64" w:rsidP="00A904B3">
      <w:pPr>
        <w:pStyle w:val="Szvegtrzs1"/>
        <w:numPr>
          <w:ilvl w:val="0"/>
          <w:numId w:val="1"/>
        </w:numPr>
        <w:shd w:val="clear" w:color="auto" w:fill="auto"/>
        <w:tabs>
          <w:tab w:val="right" w:pos="284"/>
          <w:tab w:val="left" w:pos="709"/>
        </w:tabs>
        <w:spacing w:before="0"/>
        <w:ind w:firstLine="0"/>
      </w:pPr>
      <w:r>
        <w:t xml:space="preserve"> §</w:t>
      </w:r>
      <w:r>
        <w:tab/>
        <w:t>(1)</w:t>
      </w:r>
      <w:r>
        <w:tab/>
        <w:t>A köztemető területén tilos a tűzrakás. Gyertyagyújtásnál és annak</w:t>
      </w:r>
    </w:p>
    <w:p w:rsidR="00A32044" w:rsidRDefault="00115E64">
      <w:pPr>
        <w:pStyle w:val="Szvegtrzs1"/>
        <w:shd w:val="clear" w:color="auto" w:fill="auto"/>
        <w:spacing w:before="0" w:after="176"/>
        <w:ind w:left="1440" w:right="20" w:firstLine="0"/>
      </w:pPr>
      <w:r>
        <w:t>égetésénél fokozott körültekintéssel kell eljárni, ügyelve arra, hogy tűz ne keletkezzen.</w:t>
      </w:r>
    </w:p>
    <w:p w:rsidR="00A32044" w:rsidRDefault="00115E64">
      <w:pPr>
        <w:pStyle w:val="Szvegtrzs1"/>
        <w:numPr>
          <w:ilvl w:val="0"/>
          <w:numId w:val="6"/>
        </w:numPr>
        <w:shd w:val="clear" w:color="auto" w:fill="auto"/>
        <w:tabs>
          <w:tab w:val="left" w:pos="1363"/>
          <w:tab w:val="left" w:pos="1450"/>
        </w:tabs>
        <w:spacing w:before="0" w:line="254" w:lineRule="exact"/>
        <w:ind w:left="1440" w:hanging="720"/>
      </w:pPr>
      <w:r>
        <w:t>12 éven aluli gyermek a temető területén csak felnőtt felügyelete mellett</w:t>
      </w:r>
    </w:p>
    <w:p w:rsidR="00A32044" w:rsidRDefault="00115E64">
      <w:pPr>
        <w:pStyle w:val="Szvegtrzs1"/>
        <w:shd w:val="clear" w:color="auto" w:fill="auto"/>
        <w:spacing w:before="0" w:after="484" w:line="254" w:lineRule="exact"/>
        <w:ind w:left="1440" w:firstLine="0"/>
      </w:pPr>
      <w:r>
        <w:t>tartózkodhat.</w:t>
      </w:r>
    </w:p>
    <w:p w:rsidR="00A32044" w:rsidRDefault="00115E64">
      <w:pPr>
        <w:pStyle w:val="Szvegtrzs1"/>
        <w:numPr>
          <w:ilvl w:val="0"/>
          <w:numId w:val="6"/>
        </w:numPr>
        <w:shd w:val="clear" w:color="auto" w:fill="auto"/>
        <w:tabs>
          <w:tab w:val="right" w:pos="9058"/>
        </w:tabs>
        <w:spacing w:before="0" w:after="180"/>
        <w:ind w:left="1440" w:right="20" w:hanging="720"/>
      </w:pPr>
      <w:r>
        <w:t>A temetések alkalmával, vagy javítás, felújítás céljából megbontott síremlékeket a fagymentes időszak kivételével 6 napon belül eredeti állapotába vissza kell állítani. A megbontott síremlék egyes darabjait idegen sírokon tárolni nem szabad, elszállításáról az eltemettető és megrendelő köteles gondoskodni.</w:t>
      </w:r>
    </w:p>
    <w:p w:rsidR="00A32044" w:rsidRDefault="00115E64">
      <w:pPr>
        <w:pStyle w:val="Szvegtrzs1"/>
        <w:numPr>
          <w:ilvl w:val="0"/>
          <w:numId w:val="6"/>
        </w:numPr>
        <w:shd w:val="clear" w:color="auto" w:fill="auto"/>
        <w:tabs>
          <w:tab w:val="right" w:pos="9058"/>
        </w:tabs>
        <w:spacing w:before="0"/>
        <w:ind w:left="1440" w:right="20" w:hanging="720"/>
      </w:pPr>
      <w:r>
        <w:t>A köztemető területén csak a sírok, sírboltok díszítésére szolgáló tárgyakat (koszorú, virágcsokor, dísznövény, váza, mécses, sírlámpa, stb.) szabad elhelyezni. Ezek a tárgyak (növények) csak a sírhely határain belül helyezhetők el.</w:t>
      </w:r>
    </w:p>
    <w:p w:rsidR="00A32044" w:rsidRDefault="00115E64">
      <w:pPr>
        <w:pStyle w:val="Szvegtrzs1"/>
        <w:numPr>
          <w:ilvl w:val="0"/>
          <w:numId w:val="7"/>
        </w:numPr>
        <w:shd w:val="clear" w:color="auto" w:fill="auto"/>
        <w:tabs>
          <w:tab w:val="left" w:pos="2874"/>
        </w:tabs>
        <w:spacing w:before="0" w:after="221" w:line="210" w:lineRule="exact"/>
        <w:ind w:left="2520" w:firstLine="0"/>
      </w:pPr>
      <w:r>
        <w:t>A temetési hely gazdálkodás szabályai</w:t>
      </w:r>
    </w:p>
    <w:p w:rsidR="00A32044" w:rsidRDefault="00115E64" w:rsidP="009B00CD">
      <w:pPr>
        <w:pStyle w:val="Szvegtrzs1"/>
        <w:numPr>
          <w:ilvl w:val="0"/>
          <w:numId w:val="1"/>
        </w:numPr>
        <w:shd w:val="clear" w:color="auto" w:fill="auto"/>
        <w:tabs>
          <w:tab w:val="left" w:pos="354"/>
          <w:tab w:val="left" w:pos="722"/>
          <w:tab w:val="left" w:pos="1375"/>
          <w:tab w:val="left" w:pos="3315"/>
        </w:tabs>
        <w:spacing w:before="0"/>
        <w:ind w:left="1418" w:hanging="1418"/>
      </w:pPr>
      <w:r>
        <w:t>§</w:t>
      </w:r>
      <w:r>
        <w:tab/>
        <w:t>(1)</w:t>
      </w:r>
      <w:r>
        <w:tab/>
        <w:t>A sírhelytáblákat,</w:t>
      </w:r>
      <w:r>
        <w:tab/>
      </w:r>
      <w:r w:rsidR="009B00CD">
        <w:t xml:space="preserve">(parcella) </w:t>
      </w:r>
      <w:r>
        <w:t>a kialakít</w:t>
      </w:r>
      <w:r w:rsidR="009B00CD">
        <w:t>andó sorokat a</w:t>
      </w:r>
      <w:r>
        <w:t xml:space="preserve"> („temető és kataszter térkép”)</w:t>
      </w:r>
      <w:r w:rsidR="009B00CD">
        <w:t xml:space="preserve"> tartalmazza.</w:t>
      </w:r>
    </w:p>
    <w:p w:rsidR="009B00CD" w:rsidRDefault="009B00CD" w:rsidP="009B00CD">
      <w:pPr>
        <w:pStyle w:val="Szvegtrzs1"/>
        <w:shd w:val="clear" w:color="auto" w:fill="auto"/>
        <w:tabs>
          <w:tab w:val="left" w:pos="354"/>
          <w:tab w:val="left" w:pos="722"/>
          <w:tab w:val="left" w:pos="1375"/>
          <w:tab w:val="left" w:pos="3315"/>
        </w:tabs>
        <w:spacing w:before="0"/>
        <w:ind w:left="1418" w:firstLine="0"/>
      </w:pPr>
    </w:p>
    <w:p w:rsidR="00A32044" w:rsidRDefault="00115E64">
      <w:pPr>
        <w:pStyle w:val="Szvegtrzs1"/>
        <w:numPr>
          <w:ilvl w:val="0"/>
          <w:numId w:val="8"/>
        </w:numPr>
        <w:shd w:val="clear" w:color="auto" w:fill="auto"/>
        <w:tabs>
          <w:tab w:val="left" w:pos="1375"/>
          <w:tab w:val="right" w:pos="9046"/>
        </w:tabs>
        <w:spacing w:before="0"/>
        <w:ind w:left="720" w:firstLine="0"/>
      </w:pPr>
      <w:r>
        <w:t xml:space="preserve">Köztemetés céljára a </w:t>
      </w:r>
      <w:r w:rsidR="009B00CD">
        <w:t>köz</w:t>
      </w:r>
      <w:r>
        <w:t>temetőben történik a helykijelölés</w:t>
      </w:r>
      <w:r w:rsidR="009B00CD">
        <w:t>.</w:t>
      </w:r>
      <w:r>
        <w:tab/>
        <w:t>-</w:t>
      </w:r>
    </w:p>
    <w:p w:rsidR="009B00CD" w:rsidRDefault="009B00CD" w:rsidP="009B00CD">
      <w:pPr>
        <w:pStyle w:val="Szvegtrzs1"/>
        <w:shd w:val="clear" w:color="auto" w:fill="auto"/>
        <w:spacing w:before="0" w:after="13" w:line="210" w:lineRule="exact"/>
        <w:ind w:right="20" w:firstLine="709"/>
      </w:pPr>
    </w:p>
    <w:p w:rsidR="00A32044" w:rsidRDefault="009B00CD" w:rsidP="009B00CD">
      <w:pPr>
        <w:pStyle w:val="Szvegtrzs1"/>
        <w:shd w:val="clear" w:color="auto" w:fill="auto"/>
        <w:spacing w:before="0" w:after="13" w:line="210" w:lineRule="exact"/>
        <w:ind w:right="20" w:firstLine="709"/>
      </w:pPr>
      <w:r>
        <w:t xml:space="preserve"> (3)   </w:t>
      </w:r>
      <w:r w:rsidR="006C59BC">
        <w:t xml:space="preserve">  </w:t>
      </w:r>
      <w:r w:rsidR="00115E64">
        <w:t xml:space="preserve"> A köztemetés hamvasztás útján történik, kivéve, ha az illetékes egészségügyi</w:t>
      </w:r>
    </w:p>
    <w:p w:rsidR="00EC4454" w:rsidRDefault="00115E64" w:rsidP="00EC4454">
      <w:pPr>
        <w:pStyle w:val="Szvegtrzs1"/>
        <w:shd w:val="clear" w:color="auto" w:fill="auto"/>
        <w:spacing w:before="0" w:after="253" w:line="210" w:lineRule="exact"/>
        <w:ind w:left="708" w:right="20" w:firstLine="708"/>
      </w:pPr>
      <w:r>
        <w:t>hatóság a</w:t>
      </w:r>
      <w:r w:rsidR="00A904B3">
        <w:t xml:space="preserve"> hamvasztást nem engedélyezi.</w:t>
      </w:r>
    </w:p>
    <w:p w:rsidR="00A32044" w:rsidRDefault="006C59BC" w:rsidP="006C59BC">
      <w:pPr>
        <w:pStyle w:val="Szvegtrzs1"/>
        <w:shd w:val="clear" w:color="auto" w:fill="auto"/>
        <w:spacing w:before="0" w:after="253" w:line="210" w:lineRule="exact"/>
        <w:ind w:right="20" w:firstLine="0"/>
      </w:pPr>
      <w:r>
        <w:t xml:space="preserve">             </w:t>
      </w:r>
      <w:r w:rsidR="00EC4454">
        <w:t>(4)</w:t>
      </w:r>
      <w:r>
        <w:t xml:space="preserve"> </w:t>
      </w:r>
      <w:r w:rsidR="00115E64">
        <w:t xml:space="preserve">Szociális </w:t>
      </w:r>
      <w:r w:rsidR="009B00CD">
        <w:t>temetés</w:t>
      </w:r>
      <w:r w:rsidR="009B00CD">
        <w:tab/>
        <w:t>céljára a köz</w:t>
      </w:r>
      <w:r w:rsidR="00EC4454">
        <w:t xml:space="preserve">temető északkeleti oldalán </w:t>
      </w:r>
      <w:r w:rsidR="00115E64">
        <w:t xml:space="preserve"> történik a</w:t>
      </w:r>
      <w:r w:rsidR="00EC4454">
        <w:t xml:space="preserve"> </w:t>
      </w:r>
      <w:r w:rsidR="00115E64">
        <w:t>helykijelölés.</w:t>
      </w:r>
    </w:p>
    <w:p w:rsidR="009B00CD" w:rsidRDefault="009B00CD" w:rsidP="009B00CD">
      <w:pPr>
        <w:pStyle w:val="Szvegtrzs1"/>
        <w:shd w:val="clear" w:color="auto" w:fill="auto"/>
        <w:tabs>
          <w:tab w:val="left" w:pos="1375"/>
          <w:tab w:val="left" w:pos="3310"/>
        </w:tabs>
        <w:spacing w:before="0" w:line="210" w:lineRule="exact"/>
        <w:ind w:left="720" w:firstLine="0"/>
      </w:pPr>
    </w:p>
    <w:p w:rsidR="009B00CD" w:rsidRDefault="009B00CD" w:rsidP="009B00CD">
      <w:pPr>
        <w:pStyle w:val="Szvegtrzs1"/>
        <w:shd w:val="clear" w:color="auto" w:fill="auto"/>
        <w:tabs>
          <w:tab w:val="left" w:pos="1375"/>
          <w:tab w:val="left" w:pos="3310"/>
        </w:tabs>
        <w:spacing w:before="0" w:line="210" w:lineRule="exact"/>
        <w:ind w:left="720" w:firstLine="0"/>
      </w:pPr>
    </w:p>
    <w:p w:rsidR="00A32044" w:rsidRDefault="00115E64" w:rsidP="009B00CD">
      <w:pPr>
        <w:pStyle w:val="Szvegtrzs1"/>
        <w:numPr>
          <w:ilvl w:val="0"/>
          <w:numId w:val="7"/>
        </w:numPr>
        <w:shd w:val="clear" w:color="auto" w:fill="auto"/>
        <w:tabs>
          <w:tab w:val="left" w:pos="1398"/>
        </w:tabs>
        <w:spacing w:before="0" w:line="210" w:lineRule="exact"/>
        <w:ind w:left="1040" w:firstLine="0"/>
      </w:pPr>
      <w:r>
        <w:t>A sírhelyek méretezése, a sírjelek alkalmazásának, sírásás szabályai</w:t>
      </w:r>
    </w:p>
    <w:p w:rsidR="009B00CD" w:rsidRDefault="009B00CD" w:rsidP="009B00CD">
      <w:pPr>
        <w:pStyle w:val="Szvegtrzs1"/>
        <w:shd w:val="clear" w:color="auto" w:fill="auto"/>
        <w:tabs>
          <w:tab w:val="left" w:pos="1398"/>
        </w:tabs>
        <w:spacing w:before="0" w:line="210" w:lineRule="exact"/>
        <w:ind w:left="1040" w:firstLine="0"/>
      </w:pPr>
    </w:p>
    <w:p w:rsidR="00A32044" w:rsidRDefault="00115E64" w:rsidP="009B00CD">
      <w:pPr>
        <w:pStyle w:val="Szvegtrzs1"/>
        <w:numPr>
          <w:ilvl w:val="0"/>
          <w:numId w:val="1"/>
        </w:numPr>
        <w:shd w:val="clear" w:color="auto" w:fill="auto"/>
        <w:tabs>
          <w:tab w:val="left" w:pos="426"/>
          <w:tab w:val="left" w:pos="725"/>
          <w:tab w:val="left" w:pos="851"/>
        </w:tabs>
        <w:spacing w:before="0" w:line="254" w:lineRule="exact"/>
        <w:ind w:firstLine="0"/>
      </w:pPr>
      <w:r>
        <w:t>§</w:t>
      </w:r>
      <w:r>
        <w:tab/>
        <w:t>(1)</w:t>
      </w:r>
      <w:r>
        <w:tab/>
        <w:t>A sírásást az üzemeltető általi kijelölést követően a kegyeleti szolgáltatást</w:t>
      </w:r>
    </w:p>
    <w:p w:rsidR="00A32044" w:rsidRDefault="00115E64" w:rsidP="009B00CD">
      <w:pPr>
        <w:pStyle w:val="Szvegtrzs1"/>
        <w:shd w:val="clear" w:color="auto" w:fill="auto"/>
        <w:spacing w:before="0" w:line="254" w:lineRule="exact"/>
        <w:ind w:left="708" w:right="20" w:firstLine="708"/>
      </w:pPr>
      <w:r>
        <w:t>végző látja el, a sírhantolással együtt.</w:t>
      </w:r>
    </w:p>
    <w:p w:rsidR="009B00CD" w:rsidRDefault="009B00CD" w:rsidP="009B00CD">
      <w:pPr>
        <w:pStyle w:val="Szvegtrzs1"/>
        <w:shd w:val="clear" w:color="auto" w:fill="auto"/>
        <w:spacing w:before="0" w:line="254" w:lineRule="exact"/>
        <w:ind w:left="708" w:right="20" w:firstLine="708"/>
      </w:pPr>
    </w:p>
    <w:p w:rsidR="00A32044" w:rsidRDefault="00115E64">
      <w:pPr>
        <w:pStyle w:val="Szvegtrzs1"/>
        <w:numPr>
          <w:ilvl w:val="0"/>
          <w:numId w:val="9"/>
        </w:numPr>
        <w:shd w:val="clear" w:color="auto" w:fill="auto"/>
        <w:tabs>
          <w:tab w:val="left" w:pos="1375"/>
        </w:tabs>
        <w:spacing w:before="0" w:after="218" w:line="210" w:lineRule="exact"/>
        <w:ind w:left="720" w:firstLine="0"/>
      </w:pPr>
      <w:r>
        <w:lastRenderedPageBreak/>
        <w:t>Szociális temetés esetére az (1) bekezdés rendelkezése nem vonatkozik.</w:t>
      </w:r>
    </w:p>
    <w:p w:rsidR="00A32044" w:rsidRDefault="00115E64">
      <w:pPr>
        <w:pStyle w:val="Szvegtrzs1"/>
        <w:numPr>
          <w:ilvl w:val="0"/>
          <w:numId w:val="9"/>
        </w:numPr>
        <w:shd w:val="clear" w:color="auto" w:fill="auto"/>
        <w:tabs>
          <w:tab w:val="left" w:pos="1375"/>
        </w:tabs>
        <w:spacing w:before="0" w:after="720" w:line="254" w:lineRule="exact"/>
        <w:ind w:left="1440" w:right="200" w:hanging="700"/>
        <w:jc w:val="left"/>
      </w:pPr>
      <w:r>
        <w:t>A sírhelyek méreteit, a sírok és sorok egymás</w:t>
      </w:r>
      <w:r w:rsidR="00D451D3">
        <w:t>tól való távolságát a rendelet 1</w:t>
      </w:r>
      <w:r>
        <w:t>. melléklete tartalmazza.</w:t>
      </w:r>
    </w:p>
    <w:p w:rsidR="00A32044" w:rsidRDefault="00115E64">
      <w:pPr>
        <w:pStyle w:val="Szvegtrzs1"/>
        <w:numPr>
          <w:ilvl w:val="0"/>
          <w:numId w:val="7"/>
        </w:numPr>
        <w:shd w:val="clear" w:color="auto" w:fill="auto"/>
        <w:tabs>
          <w:tab w:val="left" w:pos="2089"/>
        </w:tabs>
        <w:spacing w:before="0" w:after="180" w:line="254" w:lineRule="exact"/>
        <w:ind w:left="3180" w:right="1760"/>
        <w:jc w:val="left"/>
      </w:pPr>
      <w:r>
        <w:t>A kegyeleti közszolgáltatások feltételei, a temetési hely megváltási díja, egyéb díjak</w:t>
      </w:r>
    </w:p>
    <w:p w:rsidR="00A32044" w:rsidRDefault="00115E64">
      <w:pPr>
        <w:pStyle w:val="Szvegtrzs1"/>
        <w:numPr>
          <w:ilvl w:val="0"/>
          <w:numId w:val="1"/>
        </w:numPr>
        <w:shd w:val="clear" w:color="auto" w:fill="auto"/>
        <w:tabs>
          <w:tab w:val="left" w:pos="459"/>
          <w:tab w:val="right" w:pos="1616"/>
          <w:tab w:val="right" w:pos="9046"/>
        </w:tabs>
        <w:spacing w:before="0" w:line="254" w:lineRule="exact"/>
        <w:ind w:firstLine="0"/>
      </w:pPr>
      <w:r>
        <w:t>§ (1)</w:t>
      </w:r>
      <w:r>
        <w:tab/>
        <w:t>A</w:t>
      </w:r>
      <w:r>
        <w:tab/>
        <w:t>településen működő köztemetőkben a kegyeleti közszolgáltatásokat az</w:t>
      </w:r>
    </w:p>
    <w:p w:rsidR="00A32044" w:rsidRDefault="00115E64" w:rsidP="00D451D3">
      <w:pPr>
        <w:pStyle w:val="Szvegtrzs1"/>
        <w:shd w:val="clear" w:color="auto" w:fill="auto"/>
        <w:spacing w:before="0" w:after="180" w:line="254" w:lineRule="exact"/>
        <w:ind w:left="708" w:right="20" w:firstLine="708"/>
      </w:pPr>
      <w:r>
        <w:t>önkormányzat biztosítja.</w:t>
      </w:r>
    </w:p>
    <w:p w:rsidR="00A32044" w:rsidRDefault="0093688D" w:rsidP="00B60BCA">
      <w:pPr>
        <w:pStyle w:val="Szvegtrzs1"/>
        <w:numPr>
          <w:ilvl w:val="0"/>
          <w:numId w:val="10"/>
        </w:numPr>
        <w:shd w:val="clear" w:color="auto" w:fill="auto"/>
        <w:tabs>
          <w:tab w:val="right" w:pos="1616"/>
          <w:tab w:val="right" w:pos="9046"/>
        </w:tabs>
        <w:spacing w:before="0" w:line="254" w:lineRule="exact"/>
        <w:ind w:left="720" w:firstLine="0"/>
      </w:pPr>
      <w:r>
        <w:t xml:space="preserve">A </w:t>
      </w:r>
      <w:r w:rsidR="00B60BCA">
        <w:t xml:space="preserve">  </w:t>
      </w:r>
      <w:r w:rsidR="00115E64">
        <w:t>sírhelyekért fizetendő megváltási díjat, valamint a temetési hely feletti</w:t>
      </w:r>
    </w:p>
    <w:p w:rsidR="00A32044" w:rsidRDefault="00115E64">
      <w:pPr>
        <w:pStyle w:val="Szvegtrzs1"/>
        <w:shd w:val="clear" w:color="auto" w:fill="auto"/>
        <w:spacing w:before="0" w:after="184" w:line="254" w:lineRule="exact"/>
        <w:ind w:left="1440" w:right="20" w:firstLine="0"/>
      </w:pPr>
      <w:r>
        <w:t>rendelkezési jog időtartam</w:t>
      </w:r>
      <w:r w:rsidR="00D451D3">
        <w:t>át (használati idő) a rendelet 2</w:t>
      </w:r>
      <w:r>
        <w:t>. melléklete tartalmazza.</w:t>
      </w:r>
    </w:p>
    <w:p w:rsidR="00A32044" w:rsidRDefault="00115E64" w:rsidP="00D451D3">
      <w:pPr>
        <w:pStyle w:val="Szvegtrzs1"/>
        <w:numPr>
          <w:ilvl w:val="0"/>
          <w:numId w:val="10"/>
        </w:numPr>
        <w:shd w:val="clear" w:color="auto" w:fill="auto"/>
        <w:tabs>
          <w:tab w:val="right" w:pos="1616"/>
          <w:tab w:val="right" w:pos="9046"/>
        </w:tabs>
        <w:spacing w:before="0"/>
        <w:ind w:left="720" w:firstLine="0"/>
      </w:pPr>
      <w:r>
        <w:t>A</w:t>
      </w:r>
      <w:r>
        <w:tab/>
        <w:t>temetési hely feletti rendelkezési jog meghosszabbítható (újraváltható). Az</w:t>
      </w:r>
    </w:p>
    <w:p w:rsidR="00A32044" w:rsidRDefault="00D451D3" w:rsidP="00D451D3">
      <w:pPr>
        <w:pStyle w:val="Szvegtrzs1"/>
        <w:shd w:val="clear" w:color="auto" w:fill="auto"/>
        <w:spacing w:before="0"/>
        <w:ind w:left="708" w:right="20" w:firstLine="708"/>
      </w:pPr>
      <w:r>
        <w:t>újraváltás díja megegyezik az 2. mellékletben foglaltakkal.</w:t>
      </w:r>
    </w:p>
    <w:p w:rsidR="00A32044" w:rsidRDefault="00A32044" w:rsidP="00D451D3">
      <w:pPr>
        <w:pStyle w:val="Szvegtrzs1"/>
        <w:shd w:val="clear" w:color="auto" w:fill="auto"/>
        <w:tabs>
          <w:tab w:val="left" w:pos="1794"/>
        </w:tabs>
        <w:spacing w:before="0" w:after="180"/>
        <w:ind w:firstLine="0"/>
      </w:pPr>
    </w:p>
    <w:p w:rsidR="00A32044" w:rsidRDefault="00D451D3">
      <w:pPr>
        <w:pStyle w:val="Szvegtrzs1"/>
        <w:numPr>
          <w:ilvl w:val="0"/>
          <w:numId w:val="10"/>
        </w:numPr>
        <w:shd w:val="clear" w:color="auto" w:fill="auto"/>
        <w:tabs>
          <w:tab w:val="right" w:pos="1616"/>
          <w:tab w:val="right" w:pos="9046"/>
        </w:tabs>
        <w:spacing w:before="0"/>
        <w:ind w:left="720" w:firstLine="0"/>
      </w:pPr>
      <w:r>
        <w:t xml:space="preserve">A  </w:t>
      </w:r>
      <w:r w:rsidR="00115E64">
        <w:t>köztemetőben koporsósan temetkezni a korábban megváltott, illetve</w:t>
      </w:r>
    </w:p>
    <w:p w:rsidR="00A32044" w:rsidRDefault="00115E64">
      <w:pPr>
        <w:pStyle w:val="Szvegtrzs1"/>
        <w:shd w:val="clear" w:color="auto" w:fill="auto"/>
        <w:spacing w:before="0" w:after="180"/>
        <w:ind w:left="1440" w:firstLine="0"/>
      </w:pPr>
      <w:r>
        <w:t>jogfolytonosan újraváltott sírhelyekbe lehet.</w:t>
      </w:r>
    </w:p>
    <w:p w:rsidR="00D451D3" w:rsidRDefault="00115E64" w:rsidP="00D451D3">
      <w:pPr>
        <w:pStyle w:val="Szvegtrzs1"/>
        <w:numPr>
          <w:ilvl w:val="0"/>
          <w:numId w:val="10"/>
        </w:numPr>
        <w:shd w:val="clear" w:color="auto" w:fill="auto"/>
        <w:tabs>
          <w:tab w:val="left" w:pos="1426"/>
        </w:tabs>
        <w:spacing w:before="0" w:after="240"/>
        <w:ind w:left="1440" w:right="20" w:hanging="720"/>
      </w:pPr>
      <w:r>
        <w:t>A köztemetőben temetkezési szolgáltatást végző vállalko</w:t>
      </w:r>
      <w:r w:rsidR="00D451D3">
        <w:t>zók a ravatalozó használatáért</w:t>
      </w:r>
      <w:r w:rsidR="00CF7017">
        <w:t>, valamint temető fenntartási h</w:t>
      </w:r>
      <w:r w:rsidR="0093688D">
        <w:t xml:space="preserve">ozzájárulás címén a rendelet 2. mellékletében meghatározott </w:t>
      </w:r>
      <w:r w:rsidR="00D451D3">
        <w:t xml:space="preserve"> díja</w:t>
      </w:r>
      <w:r w:rsidR="0093688D">
        <w:t>t köteles az önkormányzat részére meg fizetni.</w:t>
      </w:r>
    </w:p>
    <w:p w:rsidR="00A32044" w:rsidRDefault="00115E64" w:rsidP="00D451D3">
      <w:pPr>
        <w:pStyle w:val="Szvegtrzs1"/>
        <w:numPr>
          <w:ilvl w:val="0"/>
          <w:numId w:val="7"/>
        </w:numPr>
        <w:shd w:val="clear" w:color="auto" w:fill="auto"/>
        <w:tabs>
          <w:tab w:val="left" w:pos="338"/>
        </w:tabs>
        <w:spacing w:before="0" w:after="8" w:line="210" w:lineRule="exact"/>
        <w:ind w:left="20" w:firstLine="0"/>
      </w:pPr>
      <w:r>
        <w:t>A temetési szolgáltatás, a temetőben végzett egyéb vállalkozói tevékenységek ellátásának</w:t>
      </w:r>
    </w:p>
    <w:p w:rsidR="00A32044" w:rsidRDefault="00115E64">
      <w:pPr>
        <w:pStyle w:val="Szvegtrzs1"/>
        <w:shd w:val="clear" w:color="auto" w:fill="auto"/>
        <w:spacing w:before="0" w:after="493" w:line="210" w:lineRule="exact"/>
        <w:ind w:left="20" w:firstLine="0"/>
        <w:jc w:val="center"/>
      </w:pPr>
      <w:r>
        <w:t>szabálya, nyilvántartások vezetése</w:t>
      </w:r>
    </w:p>
    <w:p w:rsidR="00A32044" w:rsidRDefault="00115E64">
      <w:pPr>
        <w:pStyle w:val="Szvegtrzs1"/>
        <w:numPr>
          <w:ilvl w:val="0"/>
          <w:numId w:val="1"/>
        </w:numPr>
        <w:shd w:val="clear" w:color="auto" w:fill="auto"/>
        <w:tabs>
          <w:tab w:val="left" w:pos="444"/>
          <w:tab w:val="left" w:pos="769"/>
          <w:tab w:val="right" w:pos="7959"/>
        </w:tabs>
        <w:spacing w:before="0" w:after="221" w:line="210" w:lineRule="exact"/>
        <w:ind w:left="20" w:firstLine="0"/>
      </w:pPr>
      <w:r>
        <w:t>§</w:t>
      </w:r>
      <w:r>
        <w:tab/>
        <w:t>(1)</w:t>
      </w:r>
      <w:r>
        <w:tab/>
        <w:t>A temetkezési szolgáltatásokat temetkezési vállalkozók végezhetik.</w:t>
      </w:r>
    </w:p>
    <w:p w:rsidR="00A32044" w:rsidRDefault="00115E64" w:rsidP="00D451D3">
      <w:pPr>
        <w:pStyle w:val="Szvegtrzs1"/>
        <w:numPr>
          <w:ilvl w:val="0"/>
          <w:numId w:val="12"/>
        </w:numPr>
        <w:shd w:val="clear" w:color="auto" w:fill="auto"/>
        <w:tabs>
          <w:tab w:val="right" w:pos="9047"/>
        </w:tabs>
        <w:spacing w:before="0" w:after="240"/>
        <w:ind w:left="1440" w:right="20" w:hanging="720"/>
      </w:pPr>
      <w:r>
        <w:t xml:space="preserve">A köztemető területére csak kész síremléket, valamint a sírbolt és a sírboltkeret építéséhez szükséges építőanyagot szabad bevinni. Az anyag tárolási helyét és módját az üzemeltető megbízottja jelöli ki. </w:t>
      </w:r>
    </w:p>
    <w:p w:rsidR="00A32044" w:rsidRDefault="00115E64" w:rsidP="00D451D3">
      <w:pPr>
        <w:pStyle w:val="Szvegtrzs1"/>
        <w:numPr>
          <w:ilvl w:val="0"/>
          <w:numId w:val="12"/>
        </w:numPr>
        <w:shd w:val="clear" w:color="auto" w:fill="auto"/>
        <w:tabs>
          <w:tab w:val="right" w:pos="9047"/>
        </w:tabs>
        <w:spacing w:before="0" w:after="240"/>
        <w:ind w:left="1440" w:right="20" w:hanging="720"/>
      </w:pPr>
      <w:r>
        <w:t>A köztemetőben végzendő minden munkát - kivéve a hozzátartozók részéről történő sírgondozást, a temetési hely növényekkel való beültetését és díszítését - az üzemeltető megbízottjának (gondnoki feladatokat ellátó személynek) kell jelenteni, aki ezekről nyilvántartást vezet.</w:t>
      </w:r>
    </w:p>
    <w:p w:rsidR="00A32044" w:rsidRDefault="00115E64" w:rsidP="00D451D3">
      <w:pPr>
        <w:pStyle w:val="Szvegtrzs1"/>
        <w:numPr>
          <w:ilvl w:val="0"/>
          <w:numId w:val="7"/>
        </w:numPr>
        <w:shd w:val="clear" w:color="auto" w:fill="auto"/>
        <w:tabs>
          <w:tab w:val="left" w:pos="3778"/>
        </w:tabs>
        <w:spacing w:before="0" w:after="461" w:line="210" w:lineRule="exact"/>
        <w:ind w:left="3460" w:firstLine="0"/>
      </w:pPr>
      <w:r>
        <w:t>Záró rendelkezések</w:t>
      </w:r>
    </w:p>
    <w:p w:rsidR="00A32044" w:rsidRDefault="00D451D3">
      <w:pPr>
        <w:pStyle w:val="Szvegtrzs1"/>
        <w:numPr>
          <w:ilvl w:val="0"/>
          <w:numId w:val="1"/>
        </w:numPr>
        <w:shd w:val="clear" w:color="auto" w:fill="auto"/>
        <w:tabs>
          <w:tab w:val="left" w:pos="444"/>
          <w:tab w:val="right" w:pos="7343"/>
          <w:tab w:val="right" w:pos="9047"/>
        </w:tabs>
        <w:spacing w:before="0"/>
        <w:ind w:left="20" w:firstLine="0"/>
      </w:pPr>
      <w:r>
        <w:t xml:space="preserve">§ (1)        </w:t>
      </w:r>
      <w:r w:rsidR="00115E64">
        <w:t>A jelen rendelet a 8.§.(4) és 9.§. (2) bekezdés kivételével</w:t>
      </w:r>
      <w:r>
        <w:t xml:space="preserve"> </w:t>
      </w:r>
      <w:r w:rsidR="00115E64">
        <w:tab/>
        <w:t>2013. n</w:t>
      </w:r>
      <w:r>
        <w:t xml:space="preserve">ovember 1-én </w:t>
      </w:r>
      <w:r w:rsidR="00115E64">
        <w:t>lép</w:t>
      </w:r>
    </w:p>
    <w:p w:rsidR="00A32044" w:rsidRDefault="00115E64">
      <w:pPr>
        <w:pStyle w:val="Szvegtrzs1"/>
        <w:shd w:val="clear" w:color="auto" w:fill="auto"/>
        <w:spacing w:before="0" w:after="212"/>
        <w:ind w:left="1440" w:right="20" w:firstLine="0"/>
      </w:pPr>
      <w:r>
        <w:t>hatályba. A rendelet ha</w:t>
      </w:r>
      <w:r w:rsidR="00D451D3">
        <w:t>tálybalépésével egyidejűleg a 9/2000. (IX:28</w:t>
      </w:r>
      <w:r>
        <w:t xml:space="preserve">.) </w:t>
      </w:r>
      <w:r w:rsidR="00D451D3">
        <w:t xml:space="preserve">és annak módosításáról szóló 7/2009.(VI.22. önkormányzati </w:t>
      </w:r>
      <w:r>
        <w:t>rendelet hatályát veszti.</w:t>
      </w:r>
    </w:p>
    <w:p w:rsidR="008E443F" w:rsidRDefault="00115E64" w:rsidP="008E443F">
      <w:pPr>
        <w:pStyle w:val="Szvegtrzs1"/>
        <w:shd w:val="clear" w:color="auto" w:fill="auto"/>
        <w:tabs>
          <w:tab w:val="right" w:pos="7343"/>
        </w:tabs>
        <w:spacing w:before="0" w:line="240" w:lineRule="auto"/>
        <w:ind w:left="1440" w:hanging="720"/>
      </w:pPr>
      <w:r>
        <w:t>(2)</w:t>
      </w:r>
      <w:r>
        <w:tab/>
        <w:t>A 8.§ (5) és 9.§ (2) bekezdés 2014. január 1-én lép hatályba.</w:t>
      </w:r>
    </w:p>
    <w:p w:rsidR="008E443F" w:rsidRDefault="008E443F" w:rsidP="008E443F">
      <w:pPr>
        <w:pStyle w:val="Szvegtrzs1"/>
        <w:shd w:val="clear" w:color="auto" w:fill="auto"/>
        <w:tabs>
          <w:tab w:val="right" w:pos="7343"/>
        </w:tabs>
        <w:spacing w:before="0" w:line="240" w:lineRule="auto"/>
        <w:ind w:left="1440" w:hanging="720"/>
      </w:pPr>
    </w:p>
    <w:p w:rsidR="008E443F" w:rsidRDefault="008E443F" w:rsidP="008E443F">
      <w:pPr>
        <w:pStyle w:val="Szvegtrzs1"/>
        <w:shd w:val="clear" w:color="auto" w:fill="auto"/>
        <w:tabs>
          <w:tab w:val="right" w:pos="7343"/>
        </w:tabs>
        <w:spacing w:before="0" w:line="240" w:lineRule="auto"/>
        <w:ind w:left="1440" w:hanging="720"/>
      </w:pPr>
      <w:r>
        <w:t xml:space="preserve"> </w:t>
      </w:r>
    </w:p>
    <w:p w:rsidR="00A32044" w:rsidRPr="00944CBA" w:rsidRDefault="008E443F" w:rsidP="008E443F">
      <w:pPr>
        <w:pStyle w:val="Szvegtrzs1"/>
        <w:shd w:val="clear" w:color="auto" w:fill="auto"/>
        <w:tabs>
          <w:tab w:val="right" w:pos="7343"/>
        </w:tabs>
        <w:spacing w:before="0" w:line="240" w:lineRule="auto"/>
        <w:ind w:left="1440" w:hanging="720"/>
      </w:pPr>
      <w:r>
        <w:t xml:space="preserve">       Kovács Nándor</w:t>
      </w:r>
      <w:r>
        <w:tab/>
        <w:t xml:space="preserve">           </w:t>
      </w:r>
      <w:r w:rsidR="00D451D3" w:rsidRPr="00944CBA">
        <w:t>Takács Lászlóné</w:t>
      </w:r>
    </w:p>
    <w:p w:rsidR="00A32044" w:rsidRDefault="00944CBA" w:rsidP="008E443F">
      <w:pPr>
        <w:pStyle w:val="Szvegtrzs1"/>
        <w:shd w:val="clear" w:color="auto" w:fill="auto"/>
        <w:tabs>
          <w:tab w:val="right" w:pos="7771"/>
        </w:tabs>
        <w:spacing w:before="0" w:line="274" w:lineRule="exact"/>
        <w:ind w:left="1200" w:firstLine="0"/>
      </w:pPr>
      <w:r>
        <w:t xml:space="preserve">  </w:t>
      </w:r>
      <w:r w:rsidR="00D451D3" w:rsidRPr="00944CBA">
        <w:t xml:space="preserve">polgármester                                             </w:t>
      </w:r>
      <w:r w:rsidR="008E443F">
        <w:t xml:space="preserve">             </w:t>
      </w:r>
      <w:r w:rsidR="00D451D3" w:rsidRPr="00944CBA">
        <w:t xml:space="preserve"> jegyző</w:t>
      </w:r>
    </w:p>
    <w:p w:rsidR="008E443F" w:rsidRDefault="008E443F" w:rsidP="008E443F">
      <w:pPr>
        <w:pStyle w:val="Szvegtrzs1"/>
        <w:shd w:val="clear" w:color="auto" w:fill="auto"/>
        <w:tabs>
          <w:tab w:val="right" w:pos="7771"/>
        </w:tabs>
        <w:spacing w:before="0" w:line="274" w:lineRule="exact"/>
        <w:ind w:left="1200" w:firstLine="0"/>
      </w:pPr>
    </w:p>
    <w:p w:rsidR="008E443F" w:rsidRDefault="008E443F" w:rsidP="008E443F">
      <w:pPr>
        <w:pStyle w:val="Szvegtrzs1"/>
        <w:shd w:val="clear" w:color="auto" w:fill="auto"/>
        <w:tabs>
          <w:tab w:val="right" w:pos="7771"/>
        </w:tabs>
        <w:spacing w:before="0" w:line="274" w:lineRule="exact"/>
        <w:ind w:left="1200" w:firstLine="0"/>
      </w:pPr>
      <w:r>
        <w:t>Rendelet kihirdetve: 2013. október 31. Takács Lászlóné</w:t>
      </w:r>
    </w:p>
    <w:p w:rsidR="008E443F" w:rsidRDefault="008E443F" w:rsidP="008E443F">
      <w:pPr>
        <w:pStyle w:val="Szvegtrzs1"/>
        <w:shd w:val="clear" w:color="auto" w:fill="auto"/>
        <w:tabs>
          <w:tab w:val="right" w:pos="7771"/>
        </w:tabs>
        <w:spacing w:before="0" w:line="274" w:lineRule="exact"/>
        <w:ind w:left="1200" w:firstLine="0"/>
      </w:pPr>
      <w:r>
        <w:t xml:space="preserve">                                                                       </w:t>
      </w:r>
      <w:r w:rsidR="003D07E0">
        <w:t xml:space="preserve">jegyző </w:t>
      </w:r>
    </w:p>
    <w:p w:rsidR="00B547F9" w:rsidRDefault="00B547F9">
      <w:pPr>
        <w:pStyle w:val="Szvegtrzs1"/>
        <w:shd w:val="clear" w:color="auto" w:fill="auto"/>
        <w:tabs>
          <w:tab w:val="right" w:pos="7771"/>
        </w:tabs>
        <w:spacing w:before="0" w:line="274" w:lineRule="exact"/>
        <w:ind w:left="1200" w:firstLine="0"/>
      </w:pPr>
    </w:p>
    <w:p w:rsidR="00B547F9" w:rsidRPr="003E0D62" w:rsidRDefault="003E0D62" w:rsidP="007A1326">
      <w:pPr>
        <w:pStyle w:val="Szvegtrzs1"/>
        <w:shd w:val="clear" w:color="auto" w:fill="auto"/>
        <w:tabs>
          <w:tab w:val="right" w:pos="7771"/>
        </w:tabs>
        <w:spacing w:before="0" w:after="120" w:line="274" w:lineRule="exact"/>
        <w:ind w:firstLine="0"/>
        <w:jc w:val="center"/>
        <w:rPr>
          <w:sz w:val="22"/>
          <w:szCs w:val="22"/>
        </w:rPr>
      </w:pPr>
      <w:r w:rsidRPr="003E0D62">
        <w:rPr>
          <w:sz w:val="22"/>
          <w:szCs w:val="22"/>
        </w:rPr>
        <w:t>A sírhelyek méretezéséről</w:t>
      </w:r>
    </w:p>
    <w:p w:rsidR="003E0D62" w:rsidRPr="003E0D62" w:rsidRDefault="003E0D62" w:rsidP="007A1326">
      <w:pPr>
        <w:pStyle w:val="Szvegtrzs1"/>
        <w:shd w:val="clear" w:color="auto" w:fill="auto"/>
        <w:tabs>
          <w:tab w:val="right" w:pos="7771"/>
        </w:tabs>
        <w:spacing w:before="0" w:after="120" w:line="274" w:lineRule="exact"/>
        <w:ind w:firstLine="0"/>
        <w:rPr>
          <w:sz w:val="22"/>
          <w:szCs w:val="22"/>
        </w:rPr>
      </w:pPr>
    </w:p>
    <w:p w:rsidR="003E0D62" w:rsidRPr="003E0D62" w:rsidRDefault="00453F1E" w:rsidP="00453F1E">
      <w:pPr>
        <w:pStyle w:val="Szvegtrzs1"/>
        <w:shd w:val="clear" w:color="auto" w:fill="auto"/>
        <w:tabs>
          <w:tab w:val="right" w:pos="7771"/>
        </w:tabs>
        <w:spacing w:before="0" w:after="120" w:line="274" w:lineRule="exact"/>
        <w:ind w:firstLine="0"/>
        <w:rPr>
          <w:sz w:val="22"/>
          <w:szCs w:val="22"/>
        </w:rPr>
      </w:pPr>
      <w:r>
        <w:rPr>
          <w:sz w:val="22"/>
          <w:szCs w:val="22"/>
        </w:rPr>
        <w:tab/>
      </w:r>
      <w:r w:rsidR="007B0FFB">
        <w:rPr>
          <w:sz w:val="22"/>
          <w:szCs w:val="22"/>
        </w:rPr>
        <w:t>1.</w:t>
      </w:r>
      <w:r w:rsidR="003E0D62" w:rsidRPr="003E0D62">
        <w:rPr>
          <w:sz w:val="22"/>
          <w:szCs w:val="22"/>
        </w:rPr>
        <w:t xml:space="preserve"> melléklet</w:t>
      </w:r>
      <w:r w:rsidR="006C59BC">
        <w:rPr>
          <w:sz w:val="22"/>
          <w:szCs w:val="22"/>
        </w:rPr>
        <w:t xml:space="preserve"> 7/2013.(X.31.</w:t>
      </w:r>
      <w:r>
        <w:rPr>
          <w:sz w:val="22"/>
          <w:szCs w:val="22"/>
        </w:rPr>
        <w:t>) önkormányzati rendelethez</w:t>
      </w:r>
    </w:p>
    <w:p w:rsidR="003E0D62" w:rsidRPr="003E0D62" w:rsidRDefault="003E0D62" w:rsidP="007A1326">
      <w:pPr>
        <w:pStyle w:val="Szvegtrzs1"/>
        <w:shd w:val="clear" w:color="auto" w:fill="auto"/>
        <w:tabs>
          <w:tab w:val="right" w:pos="7771"/>
        </w:tabs>
        <w:spacing w:before="0" w:after="120" w:line="274" w:lineRule="exact"/>
        <w:ind w:left="7950" w:firstLine="0"/>
        <w:rPr>
          <w:sz w:val="22"/>
          <w:szCs w:val="22"/>
        </w:rPr>
      </w:pPr>
      <w:r w:rsidRPr="003E0D62">
        <w:rPr>
          <w:sz w:val="22"/>
          <w:szCs w:val="22"/>
        </w:rPr>
        <w:tab/>
      </w:r>
    </w:p>
    <w:p w:rsidR="003E0D62" w:rsidRPr="003E0D62" w:rsidRDefault="003E0D62" w:rsidP="007A1326">
      <w:pPr>
        <w:spacing w:after="120"/>
        <w:rPr>
          <w:rFonts w:ascii="Arial" w:hAnsi="Arial" w:cs="Arial"/>
          <w:sz w:val="22"/>
          <w:szCs w:val="22"/>
        </w:rPr>
      </w:pPr>
    </w:p>
    <w:p w:rsidR="003E0D62" w:rsidRDefault="003E0D62" w:rsidP="007A1326">
      <w:pPr>
        <w:tabs>
          <w:tab w:val="left" w:pos="2565"/>
        </w:tabs>
        <w:spacing w:after="120"/>
        <w:rPr>
          <w:rFonts w:ascii="Arial" w:hAnsi="Arial" w:cs="Arial"/>
          <w:sz w:val="22"/>
          <w:szCs w:val="22"/>
        </w:rPr>
      </w:pPr>
      <w:r w:rsidRPr="003E0D6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E0D62">
        <w:rPr>
          <w:rFonts w:ascii="Arial" w:hAnsi="Arial" w:cs="Arial"/>
          <w:sz w:val="22"/>
          <w:szCs w:val="22"/>
        </w:rPr>
        <w:t>Hosszúság</w:t>
      </w:r>
      <w:r w:rsidRPr="003E0D62">
        <w:rPr>
          <w:rFonts w:ascii="Arial" w:hAnsi="Arial" w:cs="Arial"/>
          <w:sz w:val="22"/>
          <w:szCs w:val="22"/>
        </w:rPr>
        <w:tab/>
      </w:r>
      <w:r w:rsidRPr="003E0D62">
        <w:rPr>
          <w:rFonts w:ascii="Arial" w:hAnsi="Arial" w:cs="Arial"/>
          <w:sz w:val="22"/>
          <w:szCs w:val="22"/>
        </w:rPr>
        <w:tab/>
        <w:t>Szélesség</w:t>
      </w:r>
      <w:r w:rsidRPr="003E0D6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Mélység</w:t>
      </w:r>
    </w:p>
    <w:p w:rsidR="003E0D62" w:rsidRDefault="003E0D62" w:rsidP="007A1326">
      <w:pPr>
        <w:pBdr>
          <w:bottom w:val="single" w:sz="6" w:space="1" w:color="auto"/>
        </w:pBdr>
        <w:tabs>
          <w:tab w:val="left" w:pos="2565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(cm)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(cm)</w:t>
      </w:r>
      <w:r w:rsidRPr="003E0D6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(cm)</w:t>
      </w:r>
    </w:p>
    <w:p w:rsidR="003E0D62" w:rsidRDefault="003E0D62" w:rsidP="007A1326">
      <w:pPr>
        <w:tabs>
          <w:tab w:val="left" w:pos="2565"/>
        </w:tabs>
        <w:spacing w:after="120"/>
        <w:rPr>
          <w:rFonts w:ascii="Arial" w:hAnsi="Arial" w:cs="Arial"/>
          <w:sz w:val="22"/>
          <w:szCs w:val="22"/>
        </w:rPr>
      </w:pPr>
    </w:p>
    <w:p w:rsidR="003E0D62" w:rsidRDefault="003E0D62" w:rsidP="007A1326">
      <w:pPr>
        <w:tabs>
          <w:tab w:val="left" w:pos="2565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1-es sírhely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210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95-110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160-200</w:t>
      </w:r>
    </w:p>
    <w:p w:rsidR="003E0D62" w:rsidRDefault="003E0D62" w:rsidP="007A1326">
      <w:pPr>
        <w:tabs>
          <w:tab w:val="left" w:pos="2565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2-es sírhely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210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190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160-200</w:t>
      </w:r>
    </w:p>
    <w:p w:rsidR="003E0D62" w:rsidRDefault="003E0D62" w:rsidP="007A1326">
      <w:pPr>
        <w:tabs>
          <w:tab w:val="left" w:pos="2565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Gyermeksírhely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130-150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65-90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160</w:t>
      </w:r>
    </w:p>
    <w:p w:rsidR="003E0D62" w:rsidRDefault="003E0D62" w:rsidP="007A1326">
      <w:pPr>
        <w:tabs>
          <w:tab w:val="left" w:pos="2565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Hant nélküli 1-es sírhely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210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100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160-200</w:t>
      </w:r>
    </w:p>
    <w:p w:rsidR="003E0D62" w:rsidRDefault="003E0D62" w:rsidP="007A1326">
      <w:pPr>
        <w:tabs>
          <w:tab w:val="left" w:pos="2565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Hant nélküli 1-es sírhely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210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200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160-200</w:t>
      </w:r>
    </w:p>
    <w:p w:rsidR="003E0D62" w:rsidRDefault="003E0D62" w:rsidP="007A1326">
      <w:pPr>
        <w:tabs>
          <w:tab w:val="left" w:pos="2565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Családi sírhely (4 személyes)</w:t>
      </w:r>
      <w:r>
        <w:rPr>
          <w:rFonts w:ascii="Arial" w:hAnsi="Arial" w:cs="Arial"/>
          <w:sz w:val="22"/>
          <w:szCs w:val="22"/>
        </w:rPr>
        <w:tab/>
        <w:t>210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400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160-200</w:t>
      </w:r>
    </w:p>
    <w:p w:rsidR="003E0D62" w:rsidRDefault="003E0D62" w:rsidP="007A1326">
      <w:pPr>
        <w:tabs>
          <w:tab w:val="left" w:pos="2565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Urnasírhely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80-100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65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80-100</w:t>
      </w:r>
    </w:p>
    <w:p w:rsidR="003E0D62" w:rsidRDefault="003E0D62" w:rsidP="007A1326">
      <w:pPr>
        <w:tabs>
          <w:tab w:val="left" w:pos="2565"/>
        </w:tabs>
        <w:spacing w:after="120"/>
        <w:rPr>
          <w:rFonts w:ascii="Arial" w:hAnsi="Arial" w:cs="Arial"/>
          <w:sz w:val="22"/>
          <w:szCs w:val="22"/>
        </w:rPr>
      </w:pPr>
    </w:p>
    <w:p w:rsidR="003E0D62" w:rsidRDefault="003E0D62" w:rsidP="007A1326">
      <w:pPr>
        <w:tabs>
          <w:tab w:val="left" w:pos="2565"/>
        </w:tabs>
        <w:spacing w:after="120"/>
        <w:rPr>
          <w:rFonts w:ascii="Arial" w:hAnsi="Arial" w:cs="Arial"/>
          <w:sz w:val="22"/>
          <w:szCs w:val="22"/>
        </w:rPr>
      </w:pPr>
    </w:p>
    <w:p w:rsidR="003E0D62" w:rsidRDefault="003E0D62" w:rsidP="007A1326">
      <w:pPr>
        <w:tabs>
          <w:tab w:val="left" w:pos="2565"/>
        </w:tabs>
        <w:spacing w:after="120"/>
        <w:rPr>
          <w:rFonts w:ascii="Arial" w:hAnsi="Arial" w:cs="Arial"/>
          <w:sz w:val="22"/>
          <w:szCs w:val="22"/>
        </w:rPr>
      </w:pPr>
    </w:p>
    <w:p w:rsidR="003E0D62" w:rsidRDefault="003E0D62" w:rsidP="007A1326">
      <w:pPr>
        <w:tabs>
          <w:tab w:val="left" w:pos="2565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Sírok közötti távolság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50-100 cm</w:t>
      </w:r>
    </w:p>
    <w:p w:rsidR="003E0D62" w:rsidRDefault="003E0D62" w:rsidP="007A1326">
      <w:pPr>
        <w:tabs>
          <w:tab w:val="left" w:pos="2565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Sorok közötti távolság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100-160 cm</w:t>
      </w:r>
    </w:p>
    <w:p w:rsidR="003E0D62" w:rsidRDefault="003E0D62" w:rsidP="007A1326">
      <w:pPr>
        <w:tabs>
          <w:tab w:val="left" w:pos="2565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Hant nélküli sírok esetében a sírtávolság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60-100 cm</w:t>
      </w:r>
    </w:p>
    <w:p w:rsidR="003E0D62" w:rsidRDefault="003E0D62" w:rsidP="007A1326">
      <w:pPr>
        <w:tabs>
          <w:tab w:val="left" w:pos="2565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Hant nélküli sírok esetében a sortávolság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100-160 cm</w:t>
      </w:r>
    </w:p>
    <w:p w:rsidR="003E0D62" w:rsidRDefault="003E0D62" w:rsidP="007A1326">
      <w:pPr>
        <w:tabs>
          <w:tab w:val="left" w:pos="2565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Urnasíroknál a sírtávolság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     80 cm</w:t>
      </w:r>
    </w:p>
    <w:p w:rsidR="003E0D62" w:rsidRDefault="003E0D62" w:rsidP="007A1326">
      <w:pPr>
        <w:tabs>
          <w:tab w:val="left" w:pos="2565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Urnasíroknál a sorok közötti távolság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100-120 cm</w:t>
      </w:r>
    </w:p>
    <w:p w:rsidR="003E0D62" w:rsidRDefault="003E0D62" w:rsidP="007A1326">
      <w:pPr>
        <w:tabs>
          <w:tab w:val="left" w:pos="2565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Fej-fej alatti parcelláknál az urnasírok fejrészei közötti távolság </w:t>
      </w:r>
      <w:r>
        <w:rPr>
          <w:rFonts w:ascii="Arial" w:hAnsi="Arial" w:cs="Arial"/>
          <w:sz w:val="22"/>
          <w:szCs w:val="22"/>
        </w:rPr>
        <w:tab/>
        <w:t xml:space="preserve">         50 cm</w:t>
      </w:r>
    </w:p>
    <w:p w:rsidR="003E0D62" w:rsidRDefault="003E0D62" w:rsidP="007A1326">
      <w:pPr>
        <w:tabs>
          <w:tab w:val="left" w:pos="2565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Gyermeksírok sírtávolsága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80 cm</w:t>
      </w:r>
    </w:p>
    <w:p w:rsidR="003E0D62" w:rsidRDefault="003E0D62" w:rsidP="007A1326">
      <w:pPr>
        <w:tabs>
          <w:tab w:val="left" w:pos="2565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Gyermeksíroknál a sorok közötti távolság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100-120 cm</w:t>
      </w:r>
    </w:p>
    <w:p w:rsidR="001B54F8" w:rsidRDefault="001B54F8" w:rsidP="007A1326">
      <w:pPr>
        <w:tabs>
          <w:tab w:val="left" w:pos="2565"/>
        </w:tabs>
        <w:spacing w:after="120"/>
        <w:rPr>
          <w:rFonts w:ascii="Arial" w:hAnsi="Arial" w:cs="Arial"/>
          <w:sz w:val="22"/>
          <w:szCs w:val="22"/>
        </w:rPr>
      </w:pPr>
    </w:p>
    <w:p w:rsidR="001B54F8" w:rsidRDefault="001B54F8" w:rsidP="007A1326">
      <w:pPr>
        <w:tabs>
          <w:tab w:val="left" w:pos="2565"/>
        </w:tabs>
        <w:spacing w:after="120"/>
        <w:rPr>
          <w:rFonts w:ascii="Arial" w:hAnsi="Arial" w:cs="Arial"/>
          <w:sz w:val="22"/>
          <w:szCs w:val="22"/>
        </w:rPr>
      </w:pPr>
    </w:p>
    <w:p w:rsidR="001B54F8" w:rsidRDefault="001B54F8" w:rsidP="007A1326">
      <w:pPr>
        <w:tabs>
          <w:tab w:val="left" w:pos="2565"/>
        </w:tabs>
        <w:spacing w:after="120"/>
        <w:rPr>
          <w:rFonts w:ascii="Arial" w:hAnsi="Arial" w:cs="Arial"/>
          <w:sz w:val="22"/>
          <w:szCs w:val="22"/>
        </w:rPr>
      </w:pPr>
    </w:p>
    <w:p w:rsidR="001B54F8" w:rsidRDefault="001B54F8" w:rsidP="007A1326">
      <w:pPr>
        <w:tabs>
          <w:tab w:val="left" w:pos="2565"/>
        </w:tabs>
        <w:spacing w:after="120"/>
        <w:rPr>
          <w:rFonts w:ascii="Arial" w:hAnsi="Arial" w:cs="Arial"/>
          <w:sz w:val="22"/>
          <w:szCs w:val="22"/>
        </w:rPr>
      </w:pPr>
    </w:p>
    <w:p w:rsidR="001B54F8" w:rsidRDefault="001B54F8" w:rsidP="007A1326">
      <w:pPr>
        <w:tabs>
          <w:tab w:val="left" w:pos="2565"/>
        </w:tabs>
        <w:spacing w:after="120"/>
        <w:rPr>
          <w:rFonts w:ascii="Arial" w:hAnsi="Arial" w:cs="Arial"/>
          <w:sz w:val="22"/>
          <w:szCs w:val="22"/>
        </w:rPr>
      </w:pPr>
    </w:p>
    <w:p w:rsidR="001B54F8" w:rsidRDefault="001B54F8" w:rsidP="007A1326">
      <w:pPr>
        <w:tabs>
          <w:tab w:val="left" w:pos="2565"/>
        </w:tabs>
        <w:spacing w:after="120"/>
        <w:rPr>
          <w:rFonts w:ascii="Arial" w:hAnsi="Arial" w:cs="Arial"/>
          <w:sz w:val="22"/>
          <w:szCs w:val="22"/>
        </w:rPr>
      </w:pPr>
    </w:p>
    <w:p w:rsidR="001B54F8" w:rsidRDefault="001B54F8" w:rsidP="007A1326">
      <w:pPr>
        <w:tabs>
          <w:tab w:val="left" w:pos="2565"/>
        </w:tabs>
        <w:spacing w:after="120"/>
        <w:rPr>
          <w:rFonts w:ascii="Arial" w:hAnsi="Arial" w:cs="Arial"/>
          <w:sz w:val="22"/>
          <w:szCs w:val="22"/>
        </w:rPr>
      </w:pPr>
    </w:p>
    <w:p w:rsidR="001B54F8" w:rsidRDefault="001B54F8" w:rsidP="007A1326">
      <w:pPr>
        <w:tabs>
          <w:tab w:val="left" w:pos="2565"/>
        </w:tabs>
        <w:spacing w:after="120"/>
        <w:rPr>
          <w:rFonts w:ascii="Arial" w:hAnsi="Arial" w:cs="Arial"/>
          <w:sz w:val="22"/>
          <w:szCs w:val="22"/>
        </w:rPr>
      </w:pPr>
    </w:p>
    <w:p w:rsidR="001B54F8" w:rsidRDefault="001B54F8" w:rsidP="007A1326">
      <w:pPr>
        <w:tabs>
          <w:tab w:val="left" w:pos="2565"/>
        </w:tabs>
        <w:spacing w:after="120"/>
        <w:rPr>
          <w:rFonts w:ascii="Arial" w:hAnsi="Arial" w:cs="Arial"/>
          <w:sz w:val="22"/>
          <w:szCs w:val="22"/>
        </w:rPr>
      </w:pPr>
    </w:p>
    <w:p w:rsidR="001B54F8" w:rsidRDefault="001B54F8" w:rsidP="007A1326">
      <w:pPr>
        <w:tabs>
          <w:tab w:val="left" w:pos="2565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2. melléklet</w:t>
      </w:r>
      <w:r w:rsidR="00BA481B">
        <w:rPr>
          <w:rFonts w:ascii="Arial" w:hAnsi="Arial" w:cs="Arial"/>
          <w:sz w:val="22"/>
          <w:szCs w:val="22"/>
        </w:rPr>
        <w:t xml:space="preserve"> a 7/2013.(X.31.</w:t>
      </w:r>
      <w:r w:rsidR="00453F1E">
        <w:rPr>
          <w:rFonts w:ascii="Arial" w:hAnsi="Arial" w:cs="Arial"/>
          <w:sz w:val="22"/>
          <w:szCs w:val="22"/>
        </w:rPr>
        <w:t>) önkormányzati rendelethez</w:t>
      </w:r>
    </w:p>
    <w:p w:rsidR="001B54F8" w:rsidRDefault="001B54F8" w:rsidP="001B54F8">
      <w:pPr>
        <w:tabs>
          <w:tab w:val="left" w:pos="567"/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1B54F8" w:rsidRDefault="001B54F8" w:rsidP="001B54F8">
      <w:pPr>
        <w:tabs>
          <w:tab w:val="left" w:pos="567"/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1B54F8" w:rsidRPr="001B54F8" w:rsidRDefault="001B54F8" w:rsidP="001B54F8">
      <w:pPr>
        <w:tabs>
          <w:tab w:val="left" w:pos="567"/>
          <w:tab w:val="left" w:pos="113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1./ </w:t>
      </w:r>
      <w:r w:rsidRPr="001B54F8">
        <w:rPr>
          <w:rFonts w:ascii="Arial" w:hAnsi="Arial" w:cs="Arial"/>
          <w:sz w:val="22"/>
          <w:szCs w:val="22"/>
        </w:rPr>
        <w:t>sáska területén működő köztemetőben a sírhelyek és sírboltok megváltási díja:</w:t>
      </w:r>
    </w:p>
    <w:p w:rsidR="001B54F8" w:rsidRPr="001B54F8" w:rsidRDefault="001B54F8" w:rsidP="001B54F8">
      <w:pPr>
        <w:tabs>
          <w:tab w:val="left" w:pos="567"/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1B54F8" w:rsidRPr="001B54F8" w:rsidRDefault="00BA481B" w:rsidP="001B54F8">
      <w:pPr>
        <w:tabs>
          <w:tab w:val="left" w:pos="567"/>
          <w:tab w:val="left" w:pos="113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- 1 személyes sírhely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B54F8" w:rsidRPr="001B54F8">
        <w:rPr>
          <w:rFonts w:ascii="Arial" w:hAnsi="Arial" w:cs="Arial"/>
          <w:sz w:val="22"/>
          <w:szCs w:val="22"/>
        </w:rPr>
        <w:t>0 Ft</w:t>
      </w:r>
    </w:p>
    <w:p w:rsidR="001B54F8" w:rsidRPr="001B54F8" w:rsidRDefault="00BA481B" w:rsidP="001B54F8">
      <w:pPr>
        <w:tabs>
          <w:tab w:val="left" w:pos="567"/>
          <w:tab w:val="left" w:pos="113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- 2 személyes sírhely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B54F8" w:rsidRPr="001B54F8">
        <w:rPr>
          <w:rFonts w:ascii="Arial" w:hAnsi="Arial" w:cs="Arial"/>
          <w:sz w:val="22"/>
          <w:szCs w:val="22"/>
        </w:rPr>
        <w:t>0 Ft</w:t>
      </w:r>
    </w:p>
    <w:p w:rsidR="001B54F8" w:rsidRPr="001B54F8" w:rsidRDefault="00BA481B" w:rsidP="001B54F8">
      <w:pPr>
        <w:tabs>
          <w:tab w:val="left" w:pos="567"/>
          <w:tab w:val="left" w:pos="113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- gyermek sírhely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B54F8" w:rsidRPr="001B54F8">
        <w:rPr>
          <w:rFonts w:ascii="Arial" w:hAnsi="Arial" w:cs="Arial"/>
          <w:sz w:val="22"/>
          <w:szCs w:val="22"/>
        </w:rPr>
        <w:t>0 Ft</w:t>
      </w:r>
    </w:p>
    <w:p w:rsidR="001B54F8" w:rsidRPr="001B54F8" w:rsidRDefault="001B54F8" w:rsidP="001B54F8">
      <w:pPr>
        <w:tabs>
          <w:tab w:val="left" w:pos="567"/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1B54F8" w:rsidRPr="001B54F8" w:rsidRDefault="00BA481B" w:rsidP="001B54F8">
      <w:pPr>
        <w:tabs>
          <w:tab w:val="left" w:pos="567"/>
          <w:tab w:val="left" w:pos="113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- 2 személyes sírbolt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B54F8" w:rsidRPr="001B54F8">
        <w:rPr>
          <w:rFonts w:ascii="Arial" w:hAnsi="Arial" w:cs="Arial"/>
          <w:sz w:val="22"/>
          <w:szCs w:val="22"/>
        </w:rPr>
        <w:t>0 Ft</w:t>
      </w:r>
    </w:p>
    <w:p w:rsidR="001B54F8" w:rsidRPr="001B54F8" w:rsidRDefault="001B54F8" w:rsidP="001B54F8">
      <w:pPr>
        <w:tabs>
          <w:tab w:val="left" w:pos="567"/>
          <w:tab w:val="left" w:pos="1134"/>
        </w:tabs>
        <w:jc w:val="both"/>
        <w:rPr>
          <w:rFonts w:ascii="Arial" w:hAnsi="Arial" w:cs="Arial"/>
          <w:sz w:val="22"/>
          <w:szCs w:val="22"/>
        </w:rPr>
      </w:pPr>
      <w:r w:rsidRPr="001B54F8">
        <w:rPr>
          <w:rFonts w:ascii="Arial" w:hAnsi="Arial" w:cs="Arial"/>
          <w:sz w:val="22"/>
          <w:szCs w:val="22"/>
        </w:rPr>
        <w:tab/>
        <w:t>- 4 személyes sírbolt</w:t>
      </w:r>
      <w:r w:rsidRPr="001B54F8">
        <w:rPr>
          <w:rFonts w:ascii="Arial" w:hAnsi="Arial" w:cs="Arial"/>
          <w:sz w:val="22"/>
          <w:szCs w:val="22"/>
        </w:rPr>
        <w:tab/>
      </w:r>
      <w:r w:rsidR="00BA481B">
        <w:rPr>
          <w:rFonts w:ascii="Arial" w:hAnsi="Arial" w:cs="Arial"/>
          <w:sz w:val="22"/>
          <w:szCs w:val="22"/>
        </w:rPr>
        <w:tab/>
      </w:r>
      <w:r w:rsidRPr="001B54F8">
        <w:rPr>
          <w:rFonts w:ascii="Arial" w:hAnsi="Arial" w:cs="Arial"/>
          <w:sz w:val="22"/>
          <w:szCs w:val="22"/>
        </w:rPr>
        <w:t>0 Ft</w:t>
      </w:r>
    </w:p>
    <w:p w:rsidR="001B54F8" w:rsidRPr="001B54F8" w:rsidRDefault="00BA481B" w:rsidP="001B54F8">
      <w:pPr>
        <w:tabs>
          <w:tab w:val="left" w:pos="567"/>
          <w:tab w:val="left" w:pos="113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- 8 személyes sírbolt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B54F8" w:rsidRPr="001B54F8">
        <w:rPr>
          <w:rFonts w:ascii="Arial" w:hAnsi="Arial" w:cs="Arial"/>
          <w:sz w:val="22"/>
          <w:szCs w:val="22"/>
        </w:rPr>
        <w:t>0 Ft</w:t>
      </w:r>
    </w:p>
    <w:p w:rsidR="001B54F8" w:rsidRPr="001B54F8" w:rsidRDefault="00BA481B" w:rsidP="001B54F8">
      <w:pPr>
        <w:tabs>
          <w:tab w:val="left" w:pos="567"/>
          <w:tab w:val="left" w:pos="113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 urnasírhely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</w:t>
      </w:r>
      <w:r w:rsidR="001B54F8" w:rsidRPr="001B54F8">
        <w:rPr>
          <w:rFonts w:ascii="Arial" w:hAnsi="Arial" w:cs="Arial"/>
          <w:sz w:val="22"/>
          <w:szCs w:val="22"/>
        </w:rPr>
        <w:t>0 Ft</w:t>
      </w:r>
    </w:p>
    <w:p w:rsidR="001B54F8" w:rsidRPr="001B54F8" w:rsidRDefault="001B54F8" w:rsidP="001B54F8">
      <w:pPr>
        <w:tabs>
          <w:tab w:val="left" w:pos="567"/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1B54F8" w:rsidRPr="001B54F8" w:rsidRDefault="001B54F8" w:rsidP="001B54F8">
      <w:pPr>
        <w:tabs>
          <w:tab w:val="left" w:pos="567"/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1B54F8" w:rsidRPr="001B54F8" w:rsidRDefault="001B54F8" w:rsidP="001B54F8">
      <w:pPr>
        <w:tabs>
          <w:tab w:val="left" w:pos="567"/>
          <w:tab w:val="left" w:pos="1134"/>
        </w:tabs>
        <w:jc w:val="both"/>
        <w:rPr>
          <w:rFonts w:ascii="Arial" w:hAnsi="Arial" w:cs="Arial"/>
          <w:sz w:val="22"/>
          <w:szCs w:val="22"/>
        </w:rPr>
      </w:pPr>
      <w:r w:rsidRPr="001B54F8">
        <w:rPr>
          <w:rFonts w:ascii="Arial" w:hAnsi="Arial" w:cs="Arial"/>
          <w:sz w:val="22"/>
          <w:szCs w:val="22"/>
        </w:rPr>
        <w:t xml:space="preserve">2./ A sírhely használat időtartama </w:t>
      </w:r>
      <w:r w:rsidRPr="001B54F8">
        <w:rPr>
          <w:rFonts w:ascii="Arial" w:hAnsi="Arial" w:cs="Arial"/>
          <w:sz w:val="22"/>
          <w:szCs w:val="22"/>
        </w:rPr>
        <w:tab/>
      </w:r>
      <w:r w:rsidRPr="001B54F8">
        <w:rPr>
          <w:rFonts w:ascii="Arial" w:hAnsi="Arial" w:cs="Arial"/>
          <w:sz w:val="22"/>
          <w:szCs w:val="22"/>
        </w:rPr>
        <w:tab/>
      </w:r>
      <w:r w:rsidRPr="001B54F8">
        <w:rPr>
          <w:rFonts w:ascii="Arial" w:hAnsi="Arial" w:cs="Arial"/>
          <w:sz w:val="22"/>
          <w:szCs w:val="22"/>
        </w:rPr>
        <w:tab/>
        <w:t>25 év,</w:t>
      </w:r>
    </w:p>
    <w:p w:rsidR="001B54F8" w:rsidRPr="001B54F8" w:rsidRDefault="001B54F8" w:rsidP="001B54F8">
      <w:pPr>
        <w:tabs>
          <w:tab w:val="left" w:pos="567"/>
          <w:tab w:val="left" w:pos="1134"/>
        </w:tabs>
        <w:jc w:val="both"/>
        <w:rPr>
          <w:rFonts w:ascii="Arial" w:hAnsi="Arial" w:cs="Arial"/>
          <w:sz w:val="22"/>
          <w:szCs w:val="22"/>
        </w:rPr>
      </w:pPr>
      <w:r w:rsidRPr="001B54F8">
        <w:rPr>
          <w:rFonts w:ascii="Arial" w:hAnsi="Arial" w:cs="Arial"/>
          <w:sz w:val="22"/>
          <w:szCs w:val="22"/>
        </w:rPr>
        <w:t xml:space="preserve">    a sírboltok használati időtartama</w:t>
      </w:r>
      <w:r w:rsidRPr="001B54F8">
        <w:rPr>
          <w:rFonts w:ascii="Arial" w:hAnsi="Arial" w:cs="Arial"/>
          <w:sz w:val="22"/>
          <w:szCs w:val="22"/>
        </w:rPr>
        <w:tab/>
      </w:r>
      <w:r w:rsidRPr="001B54F8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 xml:space="preserve">    100 </w:t>
      </w:r>
      <w:r w:rsidRPr="001B54F8">
        <w:rPr>
          <w:rFonts w:ascii="Arial" w:hAnsi="Arial" w:cs="Arial"/>
          <w:sz w:val="22"/>
          <w:szCs w:val="22"/>
        </w:rPr>
        <w:t>év</w:t>
      </w:r>
    </w:p>
    <w:p w:rsidR="001B54F8" w:rsidRPr="001B54F8" w:rsidRDefault="001B54F8" w:rsidP="001B54F8">
      <w:pPr>
        <w:tabs>
          <w:tab w:val="left" w:pos="567"/>
          <w:tab w:val="left" w:pos="1134"/>
        </w:tabs>
        <w:jc w:val="both"/>
        <w:rPr>
          <w:rFonts w:ascii="Arial" w:hAnsi="Arial" w:cs="Arial"/>
          <w:sz w:val="22"/>
          <w:szCs w:val="22"/>
        </w:rPr>
      </w:pPr>
      <w:r w:rsidRPr="001B54F8">
        <w:rPr>
          <w:rFonts w:ascii="Arial" w:hAnsi="Arial" w:cs="Arial"/>
          <w:sz w:val="22"/>
          <w:szCs w:val="22"/>
        </w:rPr>
        <w:t xml:space="preserve">    az urnasírhely használati időtartama                </w:t>
      </w:r>
      <w:r>
        <w:rPr>
          <w:rFonts w:ascii="Arial" w:hAnsi="Arial" w:cs="Arial"/>
          <w:sz w:val="22"/>
          <w:szCs w:val="22"/>
        </w:rPr>
        <w:t xml:space="preserve">   25 év</w:t>
      </w:r>
    </w:p>
    <w:p w:rsidR="001B54F8" w:rsidRPr="001B54F8" w:rsidRDefault="001B54F8" w:rsidP="001B54F8">
      <w:pPr>
        <w:tabs>
          <w:tab w:val="left" w:pos="567"/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1B54F8" w:rsidRPr="001B54F8" w:rsidRDefault="001B54F8" w:rsidP="00123E34">
      <w:pPr>
        <w:tabs>
          <w:tab w:val="left" w:pos="567"/>
          <w:tab w:val="left" w:pos="113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1B54F8">
        <w:rPr>
          <w:rFonts w:ascii="Arial" w:hAnsi="Arial" w:cs="Arial"/>
          <w:sz w:val="22"/>
          <w:szCs w:val="22"/>
        </w:rPr>
        <w:t>3./ Sáska területén működő köztemetőben üzletszerűen végzett vállalkozási tevékenység esetén alkalmanként fizetendő temető-fenntartási hozzájárulás mér</w:t>
      </w:r>
      <w:r w:rsidR="00D63069">
        <w:rPr>
          <w:rFonts w:ascii="Arial" w:hAnsi="Arial" w:cs="Arial"/>
          <w:sz w:val="22"/>
          <w:szCs w:val="22"/>
        </w:rPr>
        <w:t>téke:   0 ft.</w:t>
      </w:r>
    </w:p>
    <w:p w:rsidR="001B54F8" w:rsidRPr="001B54F8" w:rsidRDefault="001B54F8" w:rsidP="001B54F8">
      <w:pPr>
        <w:tabs>
          <w:tab w:val="left" w:pos="567"/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1B54F8" w:rsidRPr="001B54F8" w:rsidRDefault="001B54F8" w:rsidP="001B54F8">
      <w:pPr>
        <w:tabs>
          <w:tab w:val="left" w:pos="567"/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1B54F8" w:rsidRPr="001B54F8" w:rsidRDefault="001B54F8" w:rsidP="001B54F8">
      <w:pPr>
        <w:tabs>
          <w:tab w:val="left" w:pos="567"/>
          <w:tab w:val="left" w:pos="1134"/>
        </w:tabs>
        <w:jc w:val="both"/>
        <w:rPr>
          <w:rFonts w:ascii="Arial" w:hAnsi="Arial" w:cs="Arial"/>
          <w:sz w:val="22"/>
          <w:szCs w:val="22"/>
        </w:rPr>
      </w:pPr>
      <w:r w:rsidRPr="001B54F8">
        <w:rPr>
          <w:rFonts w:ascii="Arial" w:hAnsi="Arial" w:cs="Arial"/>
          <w:sz w:val="22"/>
          <w:szCs w:val="22"/>
        </w:rPr>
        <w:t>4./ Ravatalozó használati díj mérté</w:t>
      </w:r>
      <w:r w:rsidR="00D63069">
        <w:rPr>
          <w:rFonts w:ascii="Arial" w:hAnsi="Arial" w:cs="Arial"/>
          <w:sz w:val="22"/>
          <w:szCs w:val="22"/>
        </w:rPr>
        <w:t>ke:     0 ft</w:t>
      </w:r>
    </w:p>
    <w:p w:rsidR="001B54F8" w:rsidRPr="001B54F8" w:rsidRDefault="001B54F8" w:rsidP="001B54F8">
      <w:pPr>
        <w:rPr>
          <w:rFonts w:ascii="Arial" w:hAnsi="Arial" w:cs="Arial"/>
        </w:rPr>
      </w:pPr>
    </w:p>
    <w:p w:rsidR="001B54F8" w:rsidRDefault="001B54F8" w:rsidP="007A1326">
      <w:pPr>
        <w:tabs>
          <w:tab w:val="left" w:pos="2565"/>
        </w:tabs>
        <w:spacing w:after="120"/>
        <w:rPr>
          <w:rFonts w:ascii="Arial" w:hAnsi="Arial" w:cs="Arial"/>
          <w:sz w:val="22"/>
          <w:szCs w:val="22"/>
        </w:rPr>
      </w:pPr>
    </w:p>
    <w:p w:rsidR="003E0D62" w:rsidRDefault="003E0D62" w:rsidP="003E0D62">
      <w:pPr>
        <w:tabs>
          <w:tab w:val="left" w:pos="2565"/>
        </w:tabs>
        <w:rPr>
          <w:rFonts w:ascii="Arial" w:hAnsi="Arial" w:cs="Arial"/>
          <w:sz w:val="22"/>
          <w:szCs w:val="22"/>
        </w:rPr>
      </w:pPr>
    </w:p>
    <w:p w:rsidR="003E0D62" w:rsidRDefault="003E0D62" w:rsidP="003E0D62">
      <w:pPr>
        <w:tabs>
          <w:tab w:val="left" w:pos="2565"/>
        </w:tabs>
        <w:rPr>
          <w:rFonts w:ascii="Arial" w:hAnsi="Arial" w:cs="Arial"/>
          <w:sz w:val="22"/>
          <w:szCs w:val="22"/>
        </w:rPr>
      </w:pPr>
    </w:p>
    <w:p w:rsidR="003E0D62" w:rsidRPr="003E0D62" w:rsidRDefault="003E0D62" w:rsidP="003E0D62">
      <w:pPr>
        <w:tabs>
          <w:tab w:val="left" w:pos="2565"/>
        </w:tabs>
        <w:rPr>
          <w:rFonts w:ascii="Arial" w:hAnsi="Arial" w:cs="Arial"/>
          <w:sz w:val="22"/>
          <w:szCs w:val="22"/>
        </w:rPr>
      </w:pPr>
    </w:p>
    <w:p w:rsidR="003E0D62" w:rsidRPr="003E0D62" w:rsidRDefault="003E0D62" w:rsidP="003E0D62">
      <w:pPr>
        <w:rPr>
          <w:rFonts w:ascii="Arial" w:hAnsi="Arial" w:cs="Arial"/>
        </w:rPr>
      </w:pPr>
    </w:p>
    <w:p w:rsidR="00B547F9" w:rsidRPr="003E0D62" w:rsidRDefault="00B547F9" w:rsidP="003E0D62">
      <w:pPr>
        <w:sectPr w:rsidR="00B547F9" w:rsidRPr="003E0D62">
          <w:pgSz w:w="11909" w:h="16838"/>
          <w:pgMar w:top="1955" w:right="1413" w:bottom="1249" w:left="1419" w:header="0" w:footer="3" w:gutter="0"/>
          <w:cols w:space="720"/>
          <w:noEndnote/>
          <w:docGrid w:linePitch="360"/>
        </w:sectPr>
      </w:pPr>
    </w:p>
    <w:p w:rsidR="00A32044" w:rsidRDefault="00A32044" w:rsidP="001B54F8">
      <w:pPr>
        <w:framePr w:wrap="auto" w:vAnchor="page" w:hAnchor="page" w:x="5258" w:y="1568"/>
        <w:autoSpaceDE w:val="0"/>
        <w:autoSpaceDN w:val="0"/>
        <w:adjustRightInd w:val="0"/>
        <w:jc w:val="both"/>
      </w:pPr>
    </w:p>
    <w:sectPr w:rsidR="00A32044" w:rsidSect="00D451D3">
      <w:headerReference w:type="default" r:id="rId10"/>
      <w:headerReference w:type="first" r:id="rId11"/>
      <w:pgSz w:w="11909" w:h="16838"/>
      <w:pgMar w:top="2366" w:right="5032" w:bottom="1435" w:left="52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901" w:rsidRDefault="00763901">
      <w:r>
        <w:separator/>
      </w:r>
    </w:p>
  </w:endnote>
  <w:endnote w:type="continuationSeparator" w:id="0">
    <w:p w:rsidR="00763901" w:rsidRDefault="00763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901" w:rsidRDefault="00763901"/>
  </w:footnote>
  <w:footnote w:type="continuationSeparator" w:id="0">
    <w:p w:rsidR="00763901" w:rsidRDefault="0076390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044" w:rsidRDefault="0057416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3732530</wp:posOffset>
              </wp:positionH>
              <wp:positionV relativeFrom="page">
                <wp:posOffset>781685</wp:posOffset>
              </wp:positionV>
              <wp:extent cx="74295" cy="153035"/>
              <wp:effectExtent l="0" t="0" r="1905" b="18415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2044" w:rsidRDefault="00607ADE">
                          <w:pPr>
                            <w:pStyle w:val="Fejlcvagylbjegyzet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 w:rsidR="00115E64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55FC4" w:rsidRPr="00355FC4">
                            <w:rPr>
                              <w:rStyle w:val="Fejlcvagylbjegyzet105ptNemflkvr"/>
                              <w:noProof/>
                            </w:rPr>
                            <w:t>2</w:t>
                          </w:r>
                          <w:r>
                            <w:rPr>
                              <w:rStyle w:val="Fejlcvagylbjegyzet105ptNemflkv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3.9pt;margin-top:61.55pt;width:5.85pt;height:12.0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" filled="f" stroked="f">
              <v:textbox style="mso-fit-shape-to-text:t" inset="0,0,0,0">
                <w:txbxContent>
                  <w:p w:rsidR="00A32044" w:rsidRDefault="00607ADE">
                    <w:pPr>
                      <w:pStyle w:val="Fejlcvagylbjegyzet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 w:rsidR="00115E64">
                      <w:instrText xml:space="preserve"> PAGE \* MERGEFORMAT </w:instrText>
                    </w:r>
                    <w:r>
                      <w:fldChar w:fldCharType="separate"/>
                    </w:r>
                    <w:r w:rsidR="00355FC4" w:rsidRPr="00355FC4">
                      <w:rPr>
                        <w:rStyle w:val="Fejlcvagylbjegyzet105ptNemflkvr"/>
                        <w:noProof/>
                      </w:rPr>
                      <w:t>2</w:t>
                    </w:r>
                    <w:r>
                      <w:rPr>
                        <w:rStyle w:val="Fejlcvagylbjegyzet105ptNemflkvr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044" w:rsidRDefault="0057416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1475105</wp:posOffset>
              </wp:positionH>
              <wp:positionV relativeFrom="page">
                <wp:posOffset>1375410</wp:posOffset>
              </wp:positionV>
              <wp:extent cx="4099560" cy="146050"/>
              <wp:effectExtent l="0" t="0" r="15240" b="6350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956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2044" w:rsidRDefault="00115E64">
                          <w:pPr>
                            <w:pStyle w:val="Fejlcvagylbjegyzet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Fejlcvagylbjegyzet1"/>
                              <w:b/>
                              <w:bCs/>
                            </w:rPr>
                            <w:t>BERHIDA VÁROS ÖNKORMÁNYZATA KÉPVISELŐ-TESTÜLETÉNEK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116.15pt;margin-top:108.3pt;width:322.8pt;height:11.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" filled="f" stroked="f">
              <v:textbox style="mso-fit-shape-to-text:t" inset="0,0,0,0">
                <w:txbxContent>
                  <w:p w:rsidR="00A32044" w:rsidRDefault="00115E64">
                    <w:pPr>
                      <w:pStyle w:val="Fejlcvagylbjegyzet0"/>
                      <w:shd w:val="clear" w:color="auto" w:fill="auto"/>
                      <w:spacing w:line="240" w:lineRule="auto"/>
                    </w:pPr>
                    <w:r>
                      <w:rPr>
                        <w:rStyle w:val="Fejlcvagylbjegyzet1"/>
                        <w:b/>
                        <w:bCs/>
                      </w:rPr>
                      <w:t>BERHIDA VÁROS ÖNKORMÁNYZATA KÉPVISELŐ-TESTÜLETÉNEK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044" w:rsidRDefault="0057416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3732530</wp:posOffset>
              </wp:positionH>
              <wp:positionV relativeFrom="page">
                <wp:posOffset>781685</wp:posOffset>
              </wp:positionV>
              <wp:extent cx="74295" cy="153035"/>
              <wp:effectExtent l="0" t="0" r="1905" b="18415"/>
              <wp:wrapNone/>
              <wp:docPr id="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2044" w:rsidRDefault="00607ADE">
                          <w:pPr>
                            <w:pStyle w:val="Fejlcvagylbjegyzet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 w:rsidR="00115E64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55FC4" w:rsidRPr="00355FC4">
                            <w:rPr>
                              <w:rStyle w:val="Fejlcvagylbjegyzet105ptNemflkvr"/>
                              <w:noProof/>
                            </w:rPr>
                            <w:t>6</w:t>
                          </w:r>
                          <w:r>
                            <w:rPr>
                              <w:rStyle w:val="Fejlcvagylbjegyzet105ptNemflkv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margin-left:293.9pt;margin-top:61.55pt;width:5.85pt;height:12.0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" filled="f" stroked="f">
              <v:textbox style="mso-fit-shape-to-text:t" inset="0,0,0,0">
                <w:txbxContent>
                  <w:p w:rsidR="00A32044" w:rsidRDefault="00607ADE">
                    <w:pPr>
                      <w:pStyle w:val="Fejlcvagylbjegyzet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 w:rsidR="00115E64">
                      <w:instrText xml:space="preserve"> PAGE \* MERGEFORMAT </w:instrText>
                    </w:r>
                    <w:r>
                      <w:fldChar w:fldCharType="separate"/>
                    </w:r>
                    <w:r w:rsidR="00355FC4" w:rsidRPr="00355FC4">
                      <w:rPr>
                        <w:rStyle w:val="Fejlcvagylbjegyzet105ptNemflkvr"/>
                        <w:noProof/>
                      </w:rPr>
                      <w:t>6</w:t>
                    </w:r>
                    <w:r>
                      <w:rPr>
                        <w:rStyle w:val="Fejlcvagylbjegyzet105ptNemflkvr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044" w:rsidRDefault="0057416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5876925</wp:posOffset>
              </wp:positionH>
              <wp:positionV relativeFrom="page">
                <wp:posOffset>1116965</wp:posOffset>
              </wp:positionV>
              <wp:extent cx="685165" cy="146050"/>
              <wp:effectExtent l="0" t="0" r="635" b="6350"/>
              <wp:wrapNone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16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2044" w:rsidRDefault="00115E64">
                          <w:pPr>
                            <w:pStyle w:val="Fejlcvagylbjegyzet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Fejlcvagylbjegyzet1"/>
                              <w:b/>
                              <w:bCs/>
                            </w:rPr>
                            <w:t>4. melléklet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margin-left:462.75pt;margin-top:87.95pt;width:53.95pt;height:11.5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" filled="f" stroked="f">
              <v:textbox style="mso-fit-shape-to-text:t" inset="0,0,0,0">
                <w:txbxContent>
                  <w:p w:rsidR="00A32044" w:rsidRDefault="00115E64">
                    <w:pPr>
                      <w:pStyle w:val="Fejlcvagylbjegyzet0"/>
                      <w:shd w:val="clear" w:color="auto" w:fill="auto"/>
                      <w:spacing w:line="240" w:lineRule="auto"/>
                    </w:pPr>
                    <w:r>
                      <w:rPr>
                        <w:rStyle w:val="Fejlcvagylbjegyzet1"/>
                        <w:b/>
                        <w:bCs/>
                      </w:rPr>
                      <w:t>4. melléklet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>
              <wp:simplePos x="0" y="0"/>
              <wp:positionH relativeFrom="page">
                <wp:posOffset>3715385</wp:posOffset>
              </wp:positionH>
              <wp:positionV relativeFrom="page">
                <wp:posOffset>671830</wp:posOffset>
              </wp:positionV>
              <wp:extent cx="74295" cy="153035"/>
              <wp:effectExtent l="0" t="0" r="1905" b="18415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2044" w:rsidRDefault="00607ADE">
                          <w:pPr>
                            <w:pStyle w:val="Fejlcvagylbjegyzet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 w:rsidR="00115E64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451D3" w:rsidRPr="00D451D3">
                            <w:rPr>
                              <w:rStyle w:val="Fejlcvagylbjegyzet105ptNemflkvr"/>
                              <w:noProof/>
                            </w:rPr>
                            <w:t>4</w:t>
                          </w:r>
                          <w:r>
                            <w:rPr>
                              <w:rStyle w:val="Fejlcvagylbjegyzet105ptNemflkv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30" type="#_x0000_t202" style="position:absolute;margin-left:292.55pt;margin-top:52.9pt;width:5.85pt;height:12.0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" filled="f" stroked="f">
              <v:textbox style="mso-fit-shape-to-text:t" inset="0,0,0,0">
                <w:txbxContent>
                  <w:p w:rsidR="00A32044" w:rsidRDefault="00607ADE">
                    <w:pPr>
                      <w:pStyle w:val="Fejlcvagylbjegyzet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 w:rsidR="00115E64">
                      <w:instrText xml:space="preserve"> PAGE \* MERGEFORMAT </w:instrText>
                    </w:r>
                    <w:r>
                      <w:fldChar w:fldCharType="separate"/>
                    </w:r>
                    <w:r w:rsidR="00D451D3" w:rsidRPr="00D451D3">
                      <w:rPr>
                        <w:rStyle w:val="Fejlcvagylbjegyzet105ptNemflkvr"/>
                        <w:noProof/>
                      </w:rPr>
                      <w:t>4</w:t>
                    </w:r>
                    <w:r>
                      <w:rPr>
                        <w:rStyle w:val="Fejlcvagylbjegyzet105ptNemflkvr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8578E"/>
    <w:multiLevelType w:val="hybridMultilevel"/>
    <w:tmpl w:val="3224EF6A"/>
    <w:lvl w:ilvl="0" w:tplc="10608E72">
      <w:start w:val="1"/>
      <w:numFmt w:val="decimal"/>
      <w:lvlText w:val="%1."/>
      <w:lvlJc w:val="left"/>
      <w:pPr>
        <w:ind w:left="814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865" w:hanging="360"/>
      </w:pPr>
    </w:lvl>
    <w:lvl w:ilvl="2" w:tplc="040E001B" w:tentative="1">
      <w:start w:val="1"/>
      <w:numFmt w:val="lowerRoman"/>
      <w:lvlText w:val="%3."/>
      <w:lvlJc w:val="right"/>
      <w:pPr>
        <w:ind w:left="9585" w:hanging="180"/>
      </w:pPr>
    </w:lvl>
    <w:lvl w:ilvl="3" w:tplc="040E000F" w:tentative="1">
      <w:start w:val="1"/>
      <w:numFmt w:val="decimal"/>
      <w:lvlText w:val="%4."/>
      <w:lvlJc w:val="left"/>
      <w:pPr>
        <w:ind w:left="10305" w:hanging="360"/>
      </w:pPr>
    </w:lvl>
    <w:lvl w:ilvl="4" w:tplc="040E0019" w:tentative="1">
      <w:start w:val="1"/>
      <w:numFmt w:val="lowerLetter"/>
      <w:lvlText w:val="%5."/>
      <w:lvlJc w:val="left"/>
      <w:pPr>
        <w:ind w:left="11025" w:hanging="360"/>
      </w:pPr>
    </w:lvl>
    <w:lvl w:ilvl="5" w:tplc="040E001B" w:tentative="1">
      <w:start w:val="1"/>
      <w:numFmt w:val="lowerRoman"/>
      <w:lvlText w:val="%6."/>
      <w:lvlJc w:val="right"/>
      <w:pPr>
        <w:ind w:left="11745" w:hanging="180"/>
      </w:pPr>
    </w:lvl>
    <w:lvl w:ilvl="6" w:tplc="040E000F" w:tentative="1">
      <w:start w:val="1"/>
      <w:numFmt w:val="decimal"/>
      <w:lvlText w:val="%7."/>
      <w:lvlJc w:val="left"/>
      <w:pPr>
        <w:ind w:left="12465" w:hanging="360"/>
      </w:pPr>
    </w:lvl>
    <w:lvl w:ilvl="7" w:tplc="040E0019" w:tentative="1">
      <w:start w:val="1"/>
      <w:numFmt w:val="lowerLetter"/>
      <w:lvlText w:val="%8."/>
      <w:lvlJc w:val="left"/>
      <w:pPr>
        <w:ind w:left="13185" w:hanging="360"/>
      </w:pPr>
    </w:lvl>
    <w:lvl w:ilvl="8" w:tplc="040E001B" w:tentative="1">
      <w:start w:val="1"/>
      <w:numFmt w:val="lowerRoman"/>
      <w:lvlText w:val="%9."/>
      <w:lvlJc w:val="right"/>
      <w:pPr>
        <w:ind w:left="13905" w:hanging="180"/>
      </w:pPr>
    </w:lvl>
  </w:abstractNum>
  <w:abstractNum w:abstractNumId="1">
    <w:nsid w:val="0F6F356C"/>
    <w:multiLevelType w:val="hybridMultilevel"/>
    <w:tmpl w:val="C5665B26"/>
    <w:lvl w:ilvl="0" w:tplc="38BA86F4">
      <w:start w:val="1"/>
      <w:numFmt w:val="decimal"/>
      <w:lvlText w:val="%1."/>
      <w:lvlJc w:val="left"/>
      <w:pPr>
        <w:ind w:left="795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670" w:hanging="360"/>
      </w:pPr>
    </w:lvl>
    <w:lvl w:ilvl="2" w:tplc="040E001B" w:tentative="1">
      <w:start w:val="1"/>
      <w:numFmt w:val="lowerRoman"/>
      <w:lvlText w:val="%3."/>
      <w:lvlJc w:val="right"/>
      <w:pPr>
        <w:ind w:left="9390" w:hanging="180"/>
      </w:pPr>
    </w:lvl>
    <w:lvl w:ilvl="3" w:tplc="040E000F" w:tentative="1">
      <w:start w:val="1"/>
      <w:numFmt w:val="decimal"/>
      <w:lvlText w:val="%4."/>
      <w:lvlJc w:val="left"/>
      <w:pPr>
        <w:ind w:left="10110" w:hanging="360"/>
      </w:pPr>
    </w:lvl>
    <w:lvl w:ilvl="4" w:tplc="040E0019" w:tentative="1">
      <w:start w:val="1"/>
      <w:numFmt w:val="lowerLetter"/>
      <w:lvlText w:val="%5."/>
      <w:lvlJc w:val="left"/>
      <w:pPr>
        <w:ind w:left="10830" w:hanging="360"/>
      </w:pPr>
    </w:lvl>
    <w:lvl w:ilvl="5" w:tplc="040E001B" w:tentative="1">
      <w:start w:val="1"/>
      <w:numFmt w:val="lowerRoman"/>
      <w:lvlText w:val="%6."/>
      <w:lvlJc w:val="right"/>
      <w:pPr>
        <w:ind w:left="11550" w:hanging="180"/>
      </w:pPr>
    </w:lvl>
    <w:lvl w:ilvl="6" w:tplc="040E000F" w:tentative="1">
      <w:start w:val="1"/>
      <w:numFmt w:val="decimal"/>
      <w:lvlText w:val="%7."/>
      <w:lvlJc w:val="left"/>
      <w:pPr>
        <w:ind w:left="12270" w:hanging="360"/>
      </w:pPr>
    </w:lvl>
    <w:lvl w:ilvl="7" w:tplc="040E0019" w:tentative="1">
      <w:start w:val="1"/>
      <w:numFmt w:val="lowerLetter"/>
      <w:lvlText w:val="%8."/>
      <w:lvlJc w:val="left"/>
      <w:pPr>
        <w:ind w:left="12990" w:hanging="360"/>
      </w:pPr>
    </w:lvl>
    <w:lvl w:ilvl="8" w:tplc="040E001B" w:tentative="1">
      <w:start w:val="1"/>
      <w:numFmt w:val="lowerRoman"/>
      <w:lvlText w:val="%9."/>
      <w:lvlJc w:val="right"/>
      <w:pPr>
        <w:ind w:left="13710" w:hanging="180"/>
      </w:pPr>
    </w:lvl>
  </w:abstractNum>
  <w:abstractNum w:abstractNumId="2">
    <w:nsid w:val="1D5E4C5A"/>
    <w:multiLevelType w:val="multilevel"/>
    <w:tmpl w:val="D9228B7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C41E33"/>
    <w:multiLevelType w:val="multilevel"/>
    <w:tmpl w:val="761EF168"/>
    <w:lvl w:ilvl="0">
      <w:start w:val="2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932A7F"/>
    <w:multiLevelType w:val="hybridMultilevel"/>
    <w:tmpl w:val="C6D2E06C"/>
    <w:lvl w:ilvl="0" w:tplc="040E0019">
      <w:start w:val="1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B3CB1"/>
    <w:multiLevelType w:val="multilevel"/>
    <w:tmpl w:val="33B62C8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A93F45"/>
    <w:multiLevelType w:val="multilevel"/>
    <w:tmpl w:val="F010222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D0745C"/>
    <w:multiLevelType w:val="multilevel"/>
    <w:tmpl w:val="6F963994"/>
    <w:lvl w:ilvl="0">
      <w:start w:val="2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0D7156"/>
    <w:multiLevelType w:val="multilevel"/>
    <w:tmpl w:val="9238DC72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94F0D78"/>
    <w:multiLevelType w:val="multilevel"/>
    <w:tmpl w:val="F24E2554"/>
    <w:lvl w:ilvl="0">
      <w:start w:val="5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BC3330F"/>
    <w:multiLevelType w:val="multilevel"/>
    <w:tmpl w:val="F13AC100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CBB570F"/>
    <w:multiLevelType w:val="multilevel"/>
    <w:tmpl w:val="66E6E660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DF209C3"/>
    <w:multiLevelType w:val="multilevel"/>
    <w:tmpl w:val="62909672"/>
    <w:lvl w:ilvl="0">
      <w:start w:val="730"/>
      <w:numFmt w:val="decimal"/>
      <w:lvlText w:val="4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E817E48"/>
    <w:multiLevelType w:val="multilevel"/>
    <w:tmpl w:val="C0FAD4BA"/>
    <w:lvl w:ilvl="0">
      <w:start w:val="2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F721DDC"/>
    <w:multiLevelType w:val="multilevel"/>
    <w:tmpl w:val="5B842C6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2456F41"/>
    <w:multiLevelType w:val="multilevel"/>
    <w:tmpl w:val="AE882576"/>
    <w:lvl w:ilvl="0">
      <w:start w:val="1"/>
      <w:numFmt w:val="decimal"/>
      <w:lvlText w:val="%1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46D3320"/>
    <w:multiLevelType w:val="multilevel"/>
    <w:tmpl w:val="216ED2E8"/>
    <w:lvl w:ilvl="0">
      <w:start w:val="2"/>
      <w:numFmt w:val="lowerLetter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D47C9C"/>
    <w:multiLevelType w:val="multilevel"/>
    <w:tmpl w:val="7DF8102A"/>
    <w:lvl w:ilvl="0">
      <w:start w:val="2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1485419"/>
    <w:multiLevelType w:val="multilevel"/>
    <w:tmpl w:val="FDA67A84"/>
    <w:lvl w:ilvl="0">
      <w:start w:val="730"/>
      <w:numFmt w:val="decimal"/>
      <w:lvlText w:val="4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5C46C60"/>
    <w:multiLevelType w:val="multilevel"/>
    <w:tmpl w:val="FFD8A2A4"/>
    <w:lvl w:ilvl="0">
      <w:start w:val="2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7F204DB"/>
    <w:multiLevelType w:val="multilevel"/>
    <w:tmpl w:val="C50CE3B8"/>
    <w:lvl w:ilvl="0">
      <w:start w:val="2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334802"/>
    <w:multiLevelType w:val="multilevel"/>
    <w:tmpl w:val="8D601150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D7273DC"/>
    <w:multiLevelType w:val="multilevel"/>
    <w:tmpl w:val="0812D9C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1786A1B"/>
    <w:multiLevelType w:val="multilevel"/>
    <w:tmpl w:val="D8B07D20"/>
    <w:lvl w:ilvl="0">
      <w:start w:val="2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8372510"/>
    <w:multiLevelType w:val="multilevel"/>
    <w:tmpl w:val="190EB33E"/>
    <w:lvl w:ilvl="0">
      <w:start w:val="2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A073135"/>
    <w:multiLevelType w:val="multilevel"/>
    <w:tmpl w:val="0F4C3594"/>
    <w:lvl w:ilvl="0">
      <w:start w:val="2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CA33FF9"/>
    <w:multiLevelType w:val="multilevel"/>
    <w:tmpl w:val="CDE2D830"/>
    <w:lvl w:ilvl="0">
      <w:start w:val="730"/>
      <w:numFmt w:val="decimal"/>
      <w:lvlText w:val="4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25"/>
  </w:num>
  <w:num w:numId="3">
    <w:abstractNumId w:val="24"/>
  </w:num>
  <w:num w:numId="4">
    <w:abstractNumId w:val="23"/>
  </w:num>
  <w:num w:numId="5">
    <w:abstractNumId w:val="20"/>
  </w:num>
  <w:num w:numId="6">
    <w:abstractNumId w:val="19"/>
  </w:num>
  <w:num w:numId="7">
    <w:abstractNumId w:val="22"/>
  </w:num>
  <w:num w:numId="8">
    <w:abstractNumId w:val="3"/>
  </w:num>
  <w:num w:numId="9">
    <w:abstractNumId w:val="17"/>
  </w:num>
  <w:num w:numId="10">
    <w:abstractNumId w:val="13"/>
  </w:num>
  <w:num w:numId="11">
    <w:abstractNumId w:val="9"/>
  </w:num>
  <w:num w:numId="12">
    <w:abstractNumId w:val="7"/>
  </w:num>
  <w:num w:numId="13">
    <w:abstractNumId w:val="2"/>
  </w:num>
  <w:num w:numId="14">
    <w:abstractNumId w:val="18"/>
  </w:num>
  <w:num w:numId="15">
    <w:abstractNumId w:val="12"/>
  </w:num>
  <w:num w:numId="16">
    <w:abstractNumId w:val="26"/>
  </w:num>
  <w:num w:numId="17">
    <w:abstractNumId w:val="5"/>
  </w:num>
  <w:num w:numId="18">
    <w:abstractNumId w:val="21"/>
  </w:num>
  <w:num w:numId="19">
    <w:abstractNumId w:val="11"/>
  </w:num>
  <w:num w:numId="20">
    <w:abstractNumId w:val="10"/>
  </w:num>
  <w:num w:numId="21">
    <w:abstractNumId w:val="8"/>
  </w:num>
  <w:num w:numId="22">
    <w:abstractNumId w:val="16"/>
  </w:num>
  <w:num w:numId="23">
    <w:abstractNumId w:val="15"/>
  </w:num>
  <w:num w:numId="24">
    <w:abstractNumId w:val="6"/>
  </w:num>
  <w:num w:numId="25">
    <w:abstractNumId w:val="0"/>
  </w:num>
  <w:num w:numId="26">
    <w:abstractNumId w:val="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rawingGridVerticalSpacing w:val="181"/>
  <w:displayHorizont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044"/>
    <w:rsid w:val="000C1F7E"/>
    <w:rsid w:val="00115E64"/>
    <w:rsid w:val="00123E34"/>
    <w:rsid w:val="001B54F8"/>
    <w:rsid w:val="001D74F4"/>
    <w:rsid w:val="001F64FD"/>
    <w:rsid w:val="00355FC4"/>
    <w:rsid w:val="003D07E0"/>
    <w:rsid w:val="003E0D62"/>
    <w:rsid w:val="004040DC"/>
    <w:rsid w:val="00453F1E"/>
    <w:rsid w:val="00574160"/>
    <w:rsid w:val="005F4C06"/>
    <w:rsid w:val="00607ADE"/>
    <w:rsid w:val="00646D1F"/>
    <w:rsid w:val="00650CDA"/>
    <w:rsid w:val="006C59BC"/>
    <w:rsid w:val="00744415"/>
    <w:rsid w:val="00763901"/>
    <w:rsid w:val="007A1326"/>
    <w:rsid w:val="007B0FFB"/>
    <w:rsid w:val="00814F7E"/>
    <w:rsid w:val="00835FA3"/>
    <w:rsid w:val="008E443F"/>
    <w:rsid w:val="008E768D"/>
    <w:rsid w:val="0090716C"/>
    <w:rsid w:val="0093688D"/>
    <w:rsid w:val="00944C1A"/>
    <w:rsid w:val="00944CBA"/>
    <w:rsid w:val="009B00CD"/>
    <w:rsid w:val="009E187F"/>
    <w:rsid w:val="00A32044"/>
    <w:rsid w:val="00A904B3"/>
    <w:rsid w:val="00AC447B"/>
    <w:rsid w:val="00B547F9"/>
    <w:rsid w:val="00B60BCA"/>
    <w:rsid w:val="00BA481B"/>
    <w:rsid w:val="00BE2658"/>
    <w:rsid w:val="00CF7017"/>
    <w:rsid w:val="00D451D3"/>
    <w:rsid w:val="00D63069"/>
    <w:rsid w:val="00DC354E"/>
    <w:rsid w:val="00EB5453"/>
    <w:rsid w:val="00EC4454"/>
    <w:rsid w:val="00F4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hu-HU" w:eastAsia="hu-HU" w:bidi="hu-H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rsid w:val="008E768D"/>
    <w:rPr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sid w:val="008E768D"/>
    <w:rPr>
      <w:color w:val="0066CC"/>
      <w:u w:val="single"/>
    </w:rPr>
  </w:style>
  <w:style w:type="character" w:customStyle="1" w:styleId="Szvegtrzs2">
    <w:name w:val="Szövegtörzs (2)_"/>
    <w:basedOn w:val="Bekezdsalapbettpusa"/>
    <w:link w:val="Szvegtrzs20"/>
    <w:rsid w:val="008E768D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Fejlcvagylbjegyzet">
    <w:name w:val="Fejléc vagy lábjegyzet_"/>
    <w:basedOn w:val="Bekezdsalapbettpusa"/>
    <w:link w:val="Fejlcvagylbjegyzet0"/>
    <w:rsid w:val="008E768D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Fejlcvagylbjegyzet1">
    <w:name w:val="Fejléc vagy lábjegyzet"/>
    <w:basedOn w:val="Fejlcvagylbjegyzet"/>
    <w:rsid w:val="008E768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u-HU" w:eastAsia="hu-HU" w:bidi="hu-HU"/>
    </w:rPr>
  </w:style>
  <w:style w:type="character" w:customStyle="1" w:styleId="Szvegtrzs">
    <w:name w:val="Szövegtörzs_"/>
    <w:basedOn w:val="Bekezdsalapbettpusa"/>
    <w:link w:val="Szvegtrzs1"/>
    <w:rsid w:val="008E768D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SzvegtrzsExact">
    <w:name w:val="Szövegtörzs Exact"/>
    <w:basedOn w:val="Bekezdsalapbettpusa"/>
    <w:rsid w:val="008E768D"/>
    <w:rPr>
      <w:rFonts w:ascii="Arial" w:eastAsia="Arial" w:hAnsi="Arial" w:cs="Arial"/>
      <w:b w:val="0"/>
      <w:bCs w:val="0"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Fejlcvagylbjegyzet105ptNemflkvr">
    <w:name w:val="Fejléc vagy lábjegyzet + 10.5 pt;Nem félkövér"/>
    <w:basedOn w:val="Fejlcvagylbjegyzet"/>
    <w:rsid w:val="008E768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u-HU" w:eastAsia="hu-HU" w:bidi="hu-HU"/>
    </w:rPr>
  </w:style>
  <w:style w:type="character" w:customStyle="1" w:styleId="Szvegtrzs2Exact">
    <w:name w:val="Szövegtörzs (2) Exact"/>
    <w:basedOn w:val="Bekezdsalapbettpusa"/>
    <w:rsid w:val="008E768D"/>
    <w:rPr>
      <w:rFonts w:ascii="Arial" w:eastAsia="Arial" w:hAnsi="Arial" w:cs="Arial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SzvegtrzsFlkvr">
    <w:name w:val="Szövegtörzs + Félkövér"/>
    <w:basedOn w:val="Szvegtrzs"/>
    <w:rsid w:val="008E768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u-HU" w:eastAsia="hu-HU" w:bidi="hu-HU"/>
    </w:rPr>
  </w:style>
  <w:style w:type="character" w:customStyle="1" w:styleId="Tartalomjegyzk">
    <w:name w:val="Tartalomjegyzék_"/>
    <w:basedOn w:val="Bekezdsalapbettpusa"/>
    <w:link w:val="Tartalomjegyzk0"/>
    <w:rsid w:val="008E768D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Szvegtrzs6Exact">
    <w:name w:val="Szövegtörzs (6) Exact"/>
    <w:basedOn w:val="Bekezdsalapbettpusa"/>
    <w:link w:val="Szvegtrzs6"/>
    <w:rsid w:val="008E76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20"/>
      <w:szCs w:val="20"/>
      <w:u w:val="none"/>
    </w:rPr>
  </w:style>
  <w:style w:type="character" w:customStyle="1" w:styleId="Szvegtrzs6Exact0">
    <w:name w:val="Szövegtörzs (6) Exact"/>
    <w:basedOn w:val="Szvegtrzs6Exact"/>
    <w:rsid w:val="008E76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single"/>
      <w:lang w:val="hu-HU" w:eastAsia="hu-HU" w:bidi="hu-HU"/>
    </w:rPr>
  </w:style>
  <w:style w:type="character" w:customStyle="1" w:styleId="Szvegtrzs3Exact">
    <w:name w:val="Szövegtörzs (3) Exact"/>
    <w:basedOn w:val="Bekezdsalapbettpusa"/>
    <w:rsid w:val="008E7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7"/>
      <w:szCs w:val="17"/>
      <w:u w:val="none"/>
    </w:rPr>
  </w:style>
  <w:style w:type="character" w:customStyle="1" w:styleId="Szvegtrzs3DltTrkz0ptExact">
    <w:name w:val="Szövegtörzs (3) + Dőlt;Térköz 0 pt Exact"/>
    <w:basedOn w:val="Szvegtrzs3"/>
    <w:rsid w:val="008E76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Szvegtrzs3Exact0">
    <w:name w:val="Szövegtörzs (3) Exact"/>
    <w:basedOn w:val="Szvegtrzs3"/>
    <w:rsid w:val="008E7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7"/>
      <w:szCs w:val="17"/>
      <w:u w:val="none"/>
    </w:rPr>
  </w:style>
  <w:style w:type="character" w:customStyle="1" w:styleId="Szvegtrzs3Exact1">
    <w:name w:val="Szövegtörzs (3) Exact"/>
    <w:basedOn w:val="Szvegtrzs3"/>
    <w:rsid w:val="008E7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7"/>
      <w:szCs w:val="17"/>
      <w:u w:val="none"/>
    </w:rPr>
  </w:style>
  <w:style w:type="character" w:customStyle="1" w:styleId="KpalrsExact">
    <w:name w:val="Képaláírás Exact"/>
    <w:basedOn w:val="Bekezdsalapbettpusa"/>
    <w:link w:val="Kpalrs1"/>
    <w:rsid w:val="008E7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7"/>
      <w:szCs w:val="17"/>
      <w:u w:val="none"/>
    </w:rPr>
  </w:style>
  <w:style w:type="character" w:customStyle="1" w:styleId="KpalrsExact0">
    <w:name w:val="Képaláírás Exact"/>
    <w:basedOn w:val="KpalrsExact"/>
    <w:rsid w:val="008E7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7"/>
      <w:szCs w:val="17"/>
      <w:u w:val="none"/>
      <w:lang w:val="hu-HU" w:eastAsia="hu-HU" w:bidi="hu-HU"/>
    </w:rPr>
  </w:style>
  <w:style w:type="character" w:customStyle="1" w:styleId="Szvegtrzs7Exact">
    <w:name w:val="Szövegtörzs (7) Exact"/>
    <w:basedOn w:val="Bekezdsalapbettpusa"/>
    <w:link w:val="Szvegtrzs7"/>
    <w:rsid w:val="008E7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Szvegtrzs7Exact0">
    <w:name w:val="Szövegtörzs (7) Exact"/>
    <w:basedOn w:val="Szvegtrzs7Exact"/>
    <w:rsid w:val="008E7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hu-HU" w:eastAsia="hu-HU" w:bidi="hu-HU"/>
    </w:rPr>
  </w:style>
  <w:style w:type="character" w:customStyle="1" w:styleId="Szvegtrzs2Nemflkvr">
    <w:name w:val="Szövegtörzs (2) + Nem félkövér"/>
    <w:basedOn w:val="Szvegtrzs2"/>
    <w:rsid w:val="008E768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u-HU" w:eastAsia="hu-HU" w:bidi="hu-HU"/>
    </w:rPr>
  </w:style>
  <w:style w:type="character" w:customStyle="1" w:styleId="Cmsor1">
    <w:name w:val="Címsor #1_"/>
    <w:basedOn w:val="Bekezdsalapbettpusa"/>
    <w:link w:val="Cmsor10"/>
    <w:rsid w:val="008E768D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Cmsor119pt">
    <w:name w:val="Címsor #1 + 19 pt"/>
    <w:basedOn w:val="Cmsor1"/>
    <w:rsid w:val="008E768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u-HU" w:eastAsia="hu-HU" w:bidi="hu-HU"/>
    </w:rPr>
  </w:style>
  <w:style w:type="character" w:customStyle="1" w:styleId="Cmsor3">
    <w:name w:val="Címsor #3_"/>
    <w:basedOn w:val="Bekezdsalapbettpusa"/>
    <w:link w:val="Cmsor30"/>
    <w:rsid w:val="008E768D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Cmsor4">
    <w:name w:val="Címsor #4_"/>
    <w:basedOn w:val="Bekezdsalapbettpusa"/>
    <w:link w:val="Cmsor40"/>
    <w:rsid w:val="008E768D"/>
    <w:rPr>
      <w:rFonts w:ascii="Arial" w:eastAsia="Arial" w:hAnsi="Arial" w:cs="Arial"/>
      <w:b/>
      <w:bCs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Cmsor41">
    <w:name w:val="Címsor #4"/>
    <w:basedOn w:val="Cmsor4"/>
    <w:rsid w:val="008E768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hu-HU" w:eastAsia="hu-HU" w:bidi="hu-HU"/>
    </w:rPr>
  </w:style>
  <w:style w:type="character" w:customStyle="1" w:styleId="Cmsor42">
    <w:name w:val="Címsor #4"/>
    <w:basedOn w:val="Cmsor4"/>
    <w:rsid w:val="008E768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single"/>
      <w:lang w:val="hu-HU" w:eastAsia="hu-HU" w:bidi="hu-HU"/>
    </w:rPr>
  </w:style>
  <w:style w:type="character" w:customStyle="1" w:styleId="Cmsor4Kiskapitlis">
    <w:name w:val="Címsor #4 + Kiskapitális"/>
    <w:basedOn w:val="Cmsor4"/>
    <w:rsid w:val="008E768D"/>
    <w:rPr>
      <w:rFonts w:ascii="Arial" w:eastAsia="Arial" w:hAnsi="Arial" w:cs="Arial"/>
      <w:b/>
      <w:bCs/>
      <w:i w:val="0"/>
      <w:iCs w:val="0"/>
      <w:smallCaps/>
      <w:strike w:val="0"/>
      <w:color w:val="000000"/>
      <w:spacing w:val="10"/>
      <w:w w:val="100"/>
      <w:position w:val="0"/>
      <w:sz w:val="22"/>
      <w:szCs w:val="22"/>
      <w:u w:val="none"/>
      <w:lang w:val="hu-HU" w:eastAsia="hu-HU" w:bidi="hu-HU"/>
    </w:rPr>
  </w:style>
  <w:style w:type="character" w:customStyle="1" w:styleId="Cmsor43">
    <w:name w:val="Címsor #4"/>
    <w:basedOn w:val="Cmsor4"/>
    <w:rsid w:val="008E768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</w:rPr>
  </w:style>
  <w:style w:type="character" w:customStyle="1" w:styleId="Szvegtrzs3">
    <w:name w:val="Szövegtörzs (3)_"/>
    <w:basedOn w:val="Bekezdsalapbettpusa"/>
    <w:link w:val="Szvegtrzs30"/>
    <w:rsid w:val="008E7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Szvegtrzs31">
    <w:name w:val="Szövegtörzs (3)"/>
    <w:basedOn w:val="Szvegtrzs3"/>
    <w:rsid w:val="008E7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u-HU" w:eastAsia="hu-HU" w:bidi="hu-HU"/>
    </w:rPr>
  </w:style>
  <w:style w:type="character" w:customStyle="1" w:styleId="Szvegtrzs3Dlt">
    <w:name w:val="Szövegtörzs (3) + Dőlt"/>
    <w:basedOn w:val="Szvegtrzs3"/>
    <w:rsid w:val="008E76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hu-HU" w:eastAsia="hu-HU" w:bidi="hu-HU"/>
    </w:rPr>
  </w:style>
  <w:style w:type="character" w:customStyle="1" w:styleId="Szvegtrzs3Arial75ptDlt">
    <w:name w:val="Szövegtörzs (3) + Arial;7.5 pt;Dőlt"/>
    <w:basedOn w:val="Szvegtrzs3"/>
    <w:rsid w:val="008E768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hu-HU" w:eastAsia="hu-HU" w:bidi="hu-HU"/>
    </w:rPr>
  </w:style>
  <w:style w:type="character" w:customStyle="1" w:styleId="Szvegtrzs32">
    <w:name w:val="Szövegtörzs (3)"/>
    <w:basedOn w:val="Szvegtrzs3"/>
    <w:rsid w:val="008E7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u-HU" w:eastAsia="hu-HU" w:bidi="hu-HU"/>
    </w:rPr>
  </w:style>
  <w:style w:type="character" w:customStyle="1" w:styleId="Szvegtrzs4">
    <w:name w:val="Szövegtörzs (4)_"/>
    <w:basedOn w:val="Bekezdsalapbettpusa"/>
    <w:link w:val="Szvegtrzs40"/>
    <w:rsid w:val="008E76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Szvegtrzs41">
    <w:name w:val="Szövegtörzs (4)"/>
    <w:basedOn w:val="Szvegtrzs4"/>
    <w:rsid w:val="008E76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hu-HU" w:eastAsia="hu-HU" w:bidi="hu-HU"/>
    </w:rPr>
  </w:style>
  <w:style w:type="character" w:customStyle="1" w:styleId="Szvegtrzs5">
    <w:name w:val="Szövegtörzs (5)_"/>
    <w:basedOn w:val="Bekezdsalapbettpusa"/>
    <w:link w:val="Szvegtrzs50"/>
    <w:rsid w:val="008E768D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Szvegtrzs51">
    <w:name w:val="Szövegtörzs (5)"/>
    <w:basedOn w:val="Szvegtrzs5"/>
    <w:rsid w:val="008E768D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hu-HU" w:eastAsia="hu-HU" w:bidi="hu-HU"/>
    </w:rPr>
  </w:style>
  <w:style w:type="character" w:customStyle="1" w:styleId="Cmsor5">
    <w:name w:val="Címsor #5_"/>
    <w:basedOn w:val="Bekezdsalapbettpusa"/>
    <w:link w:val="Cmsor50"/>
    <w:rsid w:val="008E768D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Cmsor51">
    <w:name w:val="Címsor #5"/>
    <w:basedOn w:val="Cmsor5"/>
    <w:rsid w:val="008E76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u-HU" w:eastAsia="hu-HU" w:bidi="hu-HU"/>
    </w:rPr>
  </w:style>
  <w:style w:type="character" w:customStyle="1" w:styleId="Szvegtrzs42">
    <w:name w:val="Szövegtörzs (4)"/>
    <w:basedOn w:val="Szvegtrzs4"/>
    <w:rsid w:val="008E76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hu-HU" w:eastAsia="hu-HU" w:bidi="hu-HU"/>
    </w:rPr>
  </w:style>
  <w:style w:type="character" w:customStyle="1" w:styleId="Szvegtrzs38ptDlt">
    <w:name w:val="Szövegtörzs (3) + 8 pt;Dőlt"/>
    <w:basedOn w:val="Szvegtrzs3"/>
    <w:rsid w:val="008E76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hu-HU" w:eastAsia="hu-HU" w:bidi="hu-HU"/>
    </w:rPr>
  </w:style>
  <w:style w:type="character" w:customStyle="1" w:styleId="Szvegtrzs8">
    <w:name w:val="Szövegtörzs (8)_"/>
    <w:basedOn w:val="Bekezdsalapbettpusa"/>
    <w:link w:val="Szvegtrzs80"/>
    <w:rsid w:val="008E7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Szvegtrzs81">
    <w:name w:val="Szövegtörzs (8)"/>
    <w:basedOn w:val="Szvegtrzs8"/>
    <w:rsid w:val="008E7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u-HU" w:eastAsia="hu-HU" w:bidi="hu-HU"/>
    </w:rPr>
  </w:style>
  <w:style w:type="character" w:customStyle="1" w:styleId="Cmsor2">
    <w:name w:val="Címsor #2_"/>
    <w:basedOn w:val="Bekezdsalapbettpusa"/>
    <w:link w:val="Cmsor20"/>
    <w:rsid w:val="008E768D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msor21">
    <w:name w:val="Címsor #2"/>
    <w:basedOn w:val="Cmsor2"/>
    <w:rsid w:val="008E76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u-HU" w:eastAsia="hu-HU" w:bidi="hu-HU"/>
    </w:rPr>
  </w:style>
  <w:style w:type="character" w:customStyle="1" w:styleId="Szvegtrzs9">
    <w:name w:val="Szövegtörzs (9)_"/>
    <w:basedOn w:val="Bekezdsalapbettpusa"/>
    <w:link w:val="Szvegtrzs90"/>
    <w:rsid w:val="008E768D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Szvegtrzs91">
    <w:name w:val="Szövegtörzs (9)"/>
    <w:basedOn w:val="Szvegtrzs9"/>
    <w:rsid w:val="008E768D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hu-HU" w:eastAsia="hu-HU" w:bidi="hu-HU"/>
    </w:rPr>
  </w:style>
  <w:style w:type="character" w:customStyle="1" w:styleId="Szvegtrzs10">
    <w:name w:val="Szövegtörzs (10)_"/>
    <w:basedOn w:val="Bekezdsalapbettpusa"/>
    <w:link w:val="Szvegtrzs100"/>
    <w:rsid w:val="008E768D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Szvegtrzs20">
    <w:name w:val="Szövegtörzs (2)"/>
    <w:basedOn w:val="Norml"/>
    <w:link w:val="Szvegtrzs2"/>
    <w:rsid w:val="008E768D"/>
    <w:pPr>
      <w:shd w:val="clear" w:color="auto" w:fill="FFFFFF"/>
      <w:spacing w:after="300" w:line="0" w:lineRule="atLeast"/>
      <w:jc w:val="both"/>
    </w:pPr>
    <w:rPr>
      <w:rFonts w:ascii="Arial" w:eastAsia="Arial" w:hAnsi="Arial" w:cs="Arial"/>
      <w:b/>
      <w:bCs/>
      <w:sz w:val="21"/>
      <w:szCs w:val="21"/>
    </w:rPr>
  </w:style>
  <w:style w:type="paragraph" w:customStyle="1" w:styleId="Fejlcvagylbjegyzet0">
    <w:name w:val="Fejléc vagy lábjegyzet"/>
    <w:basedOn w:val="Norml"/>
    <w:link w:val="Fejlcvagylbjegyzet"/>
    <w:rsid w:val="008E768D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0"/>
      <w:szCs w:val="20"/>
    </w:rPr>
  </w:style>
  <w:style w:type="paragraph" w:customStyle="1" w:styleId="Szvegtrzs1">
    <w:name w:val="Szövegtörzs1"/>
    <w:basedOn w:val="Norml"/>
    <w:link w:val="Szvegtrzs"/>
    <w:rsid w:val="008E768D"/>
    <w:pPr>
      <w:shd w:val="clear" w:color="auto" w:fill="FFFFFF"/>
      <w:spacing w:before="540" w:line="250" w:lineRule="exact"/>
      <w:ind w:hanging="1440"/>
      <w:jc w:val="both"/>
    </w:pPr>
    <w:rPr>
      <w:rFonts w:ascii="Arial" w:eastAsia="Arial" w:hAnsi="Arial" w:cs="Arial"/>
      <w:sz w:val="21"/>
      <w:szCs w:val="21"/>
    </w:rPr>
  </w:style>
  <w:style w:type="paragraph" w:customStyle="1" w:styleId="Tartalomjegyzk0">
    <w:name w:val="Tartalomjegyzék"/>
    <w:basedOn w:val="Norml"/>
    <w:link w:val="Tartalomjegyzk"/>
    <w:rsid w:val="008E768D"/>
    <w:pPr>
      <w:shd w:val="clear" w:color="auto" w:fill="FFFFFF"/>
      <w:spacing w:before="180" w:after="300" w:line="0" w:lineRule="atLeast"/>
      <w:jc w:val="both"/>
    </w:pPr>
    <w:rPr>
      <w:rFonts w:ascii="Arial" w:eastAsia="Arial" w:hAnsi="Arial" w:cs="Arial"/>
      <w:sz w:val="21"/>
      <w:szCs w:val="21"/>
    </w:rPr>
  </w:style>
  <w:style w:type="paragraph" w:customStyle="1" w:styleId="Szvegtrzs6">
    <w:name w:val="Szövegtörzs (6)"/>
    <w:basedOn w:val="Norml"/>
    <w:link w:val="Szvegtrzs6Exact"/>
    <w:rsid w:val="008E768D"/>
    <w:pPr>
      <w:shd w:val="clear" w:color="auto" w:fill="FFFFFF"/>
      <w:spacing w:after="480" w:line="0" w:lineRule="atLeast"/>
      <w:jc w:val="right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  <w:style w:type="paragraph" w:customStyle="1" w:styleId="Szvegtrzs30">
    <w:name w:val="Szövegtörzs (3)"/>
    <w:basedOn w:val="Norml"/>
    <w:link w:val="Szvegtrzs3"/>
    <w:rsid w:val="008E768D"/>
    <w:pPr>
      <w:shd w:val="clear" w:color="auto" w:fill="FFFFFF"/>
      <w:spacing w:before="60" w:after="360" w:line="0" w:lineRule="atLeast"/>
      <w:ind w:hanging="28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Kpalrs1">
    <w:name w:val="Képaláírás1"/>
    <w:basedOn w:val="Norml"/>
    <w:link w:val="KpalrsExact"/>
    <w:rsid w:val="008E768D"/>
    <w:pPr>
      <w:shd w:val="clear" w:color="auto" w:fill="FFFFFF"/>
      <w:spacing w:line="235" w:lineRule="exact"/>
      <w:jc w:val="both"/>
    </w:pPr>
    <w:rPr>
      <w:rFonts w:ascii="Times New Roman" w:eastAsia="Times New Roman" w:hAnsi="Times New Roman" w:cs="Times New Roman"/>
      <w:spacing w:val="2"/>
      <w:sz w:val="17"/>
      <w:szCs w:val="17"/>
    </w:rPr>
  </w:style>
  <w:style w:type="paragraph" w:customStyle="1" w:styleId="Szvegtrzs7">
    <w:name w:val="Szövegtörzs (7)"/>
    <w:basedOn w:val="Norml"/>
    <w:link w:val="Szvegtrzs7Exact"/>
    <w:rsid w:val="008E768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Cmsor10">
    <w:name w:val="Címsor #1"/>
    <w:basedOn w:val="Norml"/>
    <w:link w:val="Cmsor1"/>
    <w:rsid w:val="008E768D"/>
    <w:pPr>
      <w:shd w:val="clear" w:color="auto" w:fill="FFFFFF"/>
      <w:spacing w:before="240" w:after="540" w:line="418" w:lineRule="exact"/>
      <w:jc w:val="center"/>
      <w:outlineLvl w:val="0"/>
    </w:pPr>
    <w:rPr>
      <w:rFonts w:ascii="Arial" w:eastAsia="Arial" w:hAnsi="Arial" w:cs="Arial"/>
      <w:b/>
      <w:bCs/>
      <w:sz w:val="34"/>
      <w:szCs w:val="34"/>
    </w:rPr>
  </w:style>
  <w:style w:type="paragraph" w:customStyle="1" w:styleId="Cmsor30">
    <w:name w:val="Címsor #3"/>
    <w:basedOn w:val="Norml"/>
    <w:link w:val="Cmsor3"/>
    <w:rsid w:val="008E768D"/>
    <w:pPr>
      <w:shd w:val="clear" w:color="auto" w:fill="FFFFFF"/>
      <w:spacing w:before="540" w:after="360" w:line="365" w:lineRule="exact"/>
      <w:jc w:val="center"/>
      <w:outlineLvl w:val="2"/>
    </w:pPr>
    <w:rPr>
      <w:rFonts w:ascii="Arial" w:eastAsia="Arial" w:hAnsi="Arial" w:cs="Arial"/>
      <w:b/>
      <w:bCs/>
      <w:sz w:val="30"/>
      <w:szCs w:val="30"/>
    </w:rPr>
  </w:style>
  <w:style w:type="paragraph" w:customStyle="1" w:styleId="Cmsor40">
    <w:name w:val="Címsor #4"/>
    <w:basedOn w:val="Norml"/>
    <w:link w:val="Cmsor4"/>
    <w:rsid w:val="008E768D"/>
    <w:pPr>
      <w:shd w:val="clear" w:color="auto" w:fill="FFFFFF"/>
      <w:spacing w:after="60" w:line="0" w:lineRule="atLeast"/>
      <w:jc w:val="both"/>
      <w:outlineLvl w:val="3"/>
    </w:pPr>
    <w:rPr>
      <w:rFonts w:ascii="Arial" w:eastAsia="Arial" w:hAnsi="Arial" w:cs="Arial"/>
      <w:b/>
      <w:bCs/>
      <w:spacing w:val="10"/>
      <w:sz w:val="22"/>
      <w:szCs w:val="22"/>
    </w:rPr>
  </w:style>
  <w:style w:type="paragraph" w:customStyle="1" w:styleId="Szvegtrzs40">
    <w:name w:val="Szövegtörzs (4)"/>
    <w:basedOn w:val="Norml"/>
    <w:link w:val="Szvegtrzs4"/>
    <w:rsid w:val="008E768D"/>
    <w:pPr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Szvegtrzs50">
    <w:name w:val="Szövegtörzs (5)"/>
    <w:basedOn w:val="Norml"/>
    <w:link w:val="Szvegtrzs5"/>
    <w:rsid w:val="008E768D"/>
    <w:pPr>
      <w:shd w:val="clear" w:color="auto" w:fill="FFFFFF"/>
      <w:spacing w:before="240" w:after="60" w:line="0" w:lineRule="atLeast"/>
      <w:jc w:val="center"/>
    </w:pPr>
    <w:rPr>
      <w:rFonts w:ascii="Constantia" w:eastAsia="Constantia" w:hAnsi="Constantia" w:cs="Constantia"/>
      <w:sz w:val="13"/>
      <w:szCs w:val="13"/>
    </w:rPr>
  </w:style>
  <w:style w:type="paragraph" w:customStyle="1" w:styleId="Cmsor50">
    <w:name w:val="Címsor #5"/>
    <w:basedOn w:val="Norml"/>
    <w:link w:val="Cmsor5"/>
    <w:rsid w:val="008E768D"/>
    <w:pPr>
      <w:shd w:val="clear" w:color="auto" w:fill="FFFFFF"/>
      <w:spacing w:before="480" w:after="480" w:line="0" w:lineRule="atLeast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Szvegtrzs80">
    <w:name w:val="Szövegtörzs (8)"/>
    <w:basedOn w:val="Norml"/>
    <w:link w:val="Szvegtrzs8"/>
    <w:rsid w:val="008E768D"/>
    <w:pPr>
      <w:shd w:val="clear" w:color="auto" w:fill="FFFFFF"/>
      <w:spacing w:before="540" w:line="0" w:lineRule="atLeast"/>
      <w:jc w:val="righ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Cmsor20">
    <w:name w:val="Címsor #2"/>
    <w:basedOn w:val="Norml"/>
    <w:link w:val="Cmsor2"/>
    <w:rsid w:val="008E768D"/>
    <w:pPr>
      <w:shd w:val="clear" w:color="auto" w:fill="FFFFFF"/>
      <w:spacing w:line="0" w:lineRule="atLeast"/>
      <w:jc w:val="both"/>
      <w:outlineLvl w:val="1"/>
    </w:pPr>
    <w:rPr>
      <w:rFonts w:ascii="Arial" w:eastAsia="Arial" w:hAnsi="Arial" w:cs="Arial"/>
      <w:sz w:val="20"/>
      <w:szCs w:val="20"/>
    </w:rPr>
  </w:style>
  <w:style w:type="paragraph" w:customStyle="1" w:styleId="Szvegtrzs90">
    <w:name w:val="Szövegtörzs (9)"/>
    <w:basedOn w:val="Norml"/>
    <w:link w:val="Szvegtrzs9"/>
    <w:rsid w:val="008E768D"/>
    <w:pPr>
      <w:shd w:val="clear" w:color="auto" w:fill="FFFFFF"/>
      <w:spacing w:before="1080" w:line="0" w:lineRule="atLeast"/>
      <w:jc w:val="right"/>
    </w:pPr>
    <w:rPr>
      <w:rFonts w:ascii="Franklin Gothic Medium" w:eastAsia="Franklin Gothic Medium" w:hAnsi="Franklin Gothic Medium" w:cs="Franklin Gothic Medium"/>
      <w:sz w:val="11"/>
      <w:szCs w:val="11"/>
    </w:rPr>
  </w:style>
  <w:style w:type="paragraph" w:customStyle="1" w:styleId="Szvegtrzs100">
    <w:name w:val="Szövegtörzs (10)"/>
    <w:basedOn w:val="Norml"/>
    <w:link w:val="Szvegtrzs10"/>
    <w:rsid w:val="008E768D"/>
    <w:pPr>
      <w:shd w:val="clear" w:color="auto" w:fill="FFFFFF"/>
      <w:spacing w:after="300" w:line="0" w:lineRule="atLeast"/>
      <w:jc w:val="right"/>
    </w:pPr>
    <w:rPr>
      <w:rFonts w:ascii="CordiaUPC" w:eastAsia="CordiaUPC" w:hAnsi="CordiaUPC" w:cs="CordiaUPC"/>
      <w:sz w:val="12"/>
      <w:szCs w:val="12"/>
    </w:rPr>
  </w:style>
  <w:style w:type="paragraph" w:styleId="lfej">
    <w:name w:val="header"/>
    <w:basedOn w:val="Norml"/>
    <w:link w:val="lfejChar"/>
    <w:uiPriority w:val="99"/>
    <w:unhideWhenUsed/>
    <w:rsid w:val="000C1F7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C1F7E"/>
    <w:rPr>
      <w:color w:val="000000"/>
    </w:rPr>
  </w:style>
  <w:style w:type="paragraph" w:styleId="llb">
    <w:name w:val="footer"/>
    <w:basedOn w:val="Norml"/>
    <w:link w:val="llbChar"/>
    <w:uiPriority w:val="99"/>
    <w:unhideWhenUsed/>
    <w:rsid w:val="000C1F7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C1F7E"/>
    <w:rPr>
      <w:color w:val="00000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B00C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C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hu-HU" w:eastAsia="hu-HU" w:bidi="hu-H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rsid w:val="008E768D"/>
    <w:rPr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sid w:val="008E768D"/>
    <w:rPr>
      <w:color w:val="0066CC"/>
      <w:u w:val="single"/>
    </w:rPr>
  </w:style>
  <w:style w:type="character" w:customStyle="1" w:styleId="Szvegtrzs2">
    <w:name w:val="Szövegtörzs (2)_"/>
    <w:basedOn w:val="Bekezdsalapbettpusa"/>
    <w:link w:val="Szvegtrzs20"/>
    <w:rsid w:val="008E768D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Fejlcvagylbjegyzet">
    <w:name w:val="Fejléc vagy lábjegyzet_"/>
    <w:basedOn w:val="Bekezdsalapbettpusa"/>
    <w:link w:val="Fejlcvagylbjegyzet0"/>
    <w:rsid w:val="008E768D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Fejlcvagylbjegyzet1">
    <w:name w:val="Fejléc vagy lábjegyzet"/>
    <w:basedOn w:val="Fejlcvagylbjegyzet"/>
    <w:rsid w:val="008E768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u-HU" w:eastAsia="hu-HU" w:bidi="hu-HU"/>
    </w:rPr>
  </w:style>
  <w:style w:type="character" w:customStyle="1" w:styleId="Szvegtrzs">
    <w:name w:val="Szövegtörzs_"/>
    <w:basedOn w:val="Bekezdsalapbettpusa"/>
    <w:link w:val="Szvegtrzs1"/>
    <w:rsid w:val="008E768D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SzvegtrzsExact">
    <w:name w:val="Szövegtörzs Exact"/>
    <w:basedOn w:val="Bekezdsalapbettpusa"/>
    <w:rsid w:val="008E768D"/>
    <w:rPr>
      <w:rFonts w:ascii="Arial" w:eastAsia="Arial" w:hAnsi="Arial" w:cs="Arial"/>
      <w:b w:val="0"/>
      <w:bCs w:val="0"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Fejlcvagylbjegyzet105ptNemflkvr">
    <w:name w:val="Fejléc vagy lábjegyzet + 10.5 pt;Nem félkövér"/>
    <w:basedOn w:val="Fejlcvagylbjegyzet"/>
    <w:rsid w:val="008E768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u-HU" w:eastAsia="hu-HU" w:bidi="hu-HU"/>
    </w:rPr>
  </w:style>
  <w:style w:type="character" w:customStyle="1" w:styleId="Szvegtrzs2Exact">
    <w:name w:val="Szövegtörzs (2) Exact"/>
    <w:basedOn w:val="Bekezdsalapbettpusa"/>
    <w:rsid w:val="008E768D"/>
    <w:rPr>
      <w:rFonts w:ascii="Arial" w:eastAsia="Arial" w:hAnsi="Arial" w:cs="Arial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SzvegtrzsFlkvr">
    <w:name w:val="Szövegtörzs + Félkövér"/>
    <w:basedOn w:val="Szvegtrzs"/>
    <w:rsid w:val="008E768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u-HU" w:eastAsia="hu-HU" w:bidi="hu-HU"/>
    </w:rPr>
  </w:style>
  <w:style w:type="character" w:customStyle="1" w:styleId="Tartalomjegyzk">
    <w:name w:val="Tartalomjegyzék_"/>
    <w:basedOn w:val="Bekezdsalapbettpusa"/>
    <w:link w:val="Tartalomjegyzk0"/>
    <w:rsid w:val="008E768D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Szvegtrzs6Exact">
    <w:name w:val="Szövegtörzs (6) Exact"/>
    <w:basedOn w:val="Bekezdsalapbettpusa"/>
    <w:link w:val="Szvegtrzs6"/>
    <w:rsid w:val="008E76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20"/>
      <w:szCs w:val="20"/>
      <w:u w:val="none"/>
    </w:rPr>
  </w:style>
  <w:style w:type="character" w:customStyle="1" w:styleId="Szvegtrzs6Exact0">
    <w:name w:val="Szövegtörzs (6) Exact"/>
    <w:basedOn w:val="Szvegtrzs6Exact"/>
    <w:rsid w:val="008E76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single"/>
      <w:lang w:val="hu-HU" w:eastAsia="hu-HU" w:bidi="hu-HU"/>
    </w:rPr>
  </w:style>
  <w:style w:type="character" w:customStyle="1" w:styleId="Szvegtrzs3Exact">
    <w:name w:val="Szövegtörzs (3) Exact"/>
    <w:basedOn w:val="Bekezdsalapbettpusa"/>
    <w:rsid w:val="008E7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7"/>
      <w:szCs w:val="17"/>
      <w:u w:val="none"/>
    </w:rPr>
  </w:style>
  <w:style w:type="character" w:customStyle="1" w:styleId="Szvegtrzs3DltTrkz0ptExact">
    <w:name w:val="Szövegtörzs (3) + Dőlt;Térköz 0 pt Exact"/>
    <w:basedOn w:val="Szvegtrzs3"/>
    <w:rsid w:val="008E76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Szvegtrzs3Exact0">
    <w:name w:val="Szövegtörzs (3) Exact"/>
    <w:basedOn w:val="Szvegtrzs3"/>
    <w:rsid w:val="008E7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7"/>
      <w:szCs w:val="17"/>
      <w:u w:val="none"/>
    </w:rPr>
  </w:style>
  <w:style w:type="character" w:customStyle="1" w:styleId="Szvegtrzs3Exact1">
    <w:name w:val="Szövegtörzs (3) Exact"/>
    <w:basedOn w:val="Szvegtrzs3"/>
    <w:rsid w:val="008E7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7"/>
      <w:szCs w:val="17"/>
      <w:u w:val="none"/>
    </w:rPr>
  </w:style>
  <w:style w:type="character" w:customStyle="1" w:styleId="KpalrsExact">
    <w:name w:val="Képaláírás Exact"/>
    <w:basedOn w:val="Bekezdsalapbettpusa"/>
    <w:link w:val="Kpalrs1"/>
    <w:rsid w:val="008E7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7"/>
      <w:szCs w:val="17"/>
      <w:u w:val="none"/>
    </w:rPr>
  </w:style>
  <w:style w:type="character" w:customStyle="1" w:styleId="KpalrsExact0">
    <w:name w:val="Képaláírás Exact"/>
    <w:basedOn w:val="KpalrsExact"/>
    <w:rsid w:val="008E7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7"/>
      <w:szCs w:val="17"/>
      <w:u w:val="none"/>
      <w:lang w:val="hu-HU" w:eastAsia="hu-HU" w:bidi="hu-HU"/>
    </w:rPr>
  </w:style>
  <w:style w:type="character" w:customStyle="1" w:styleId="Szvegtrzs7Exact">
    <w:name w:val="Szövegtörzs (7) Exact"/>
    <w:basedOn w:val="Bekezdsalapbettpusa"/>
    <w:link w:val="Szvegtrzs7"/>
    <w:rsid w:val="008E7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Szvegtrzs7Exact0">
    <w:name w:val="Szövegtörzs (7) Exact"/>
    <w:basedOn w:val="Szvegtrzs7Exact"/>
    <w:rsid w:val="008E7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hu-HU" w:eastAsia="hu-HU" w:bidi="hu-HU"/>
    </w:rPr>
  </w:style>
  <w:style w:type="character" w:customStyle="1" w:styleId="Szvegtrzs2Nemflkvr">
    <w:name w:val="Szövegtörzs (2) + Nem félkövér"/>
    <w:basedOn w:val="Szvegtrzs2"/>
    <w:rsid w:val="008E768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u-HU" w:eastAsia="hu-HU" w:bidi="hu-HU"/>
    </w:rPr>
  </w:style>
  <w:style w:type="character" w:customStyle="1" w:styleId="Cmsor1">
    <w:name w:val="Címsor #1_"/>
    <w:basedOn w:val="Bekezdsalapbettpusa"/>
    <w:link w:val="Cmsor10"/>
    <w:rsid w:val="008E768D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Cmsor119pt">
    <w:name w:val="Címsor #1 + 19 pt"/>
    <w:basedOn w:val="Cmsor1"/>
    <w:rsid w:val="008E768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u-HU" w:eastAsia="hu-HU" w:bidi="hu-HU"/>
    </w:rPr>
  </w:style>
  <w:style w:type="character" w:customStyle="1" w:styleId="Cmsor3">
    <w:name w:val="Címsor #3_"/>
    <w:basedOn w:val="Bekezdsalapbettpusa"/>
    <w:link w:val="Cmsor30"/>
    <w:rsid w:val="008E768D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Cmsor4">
    <w:name w:val="Címsor #4_"/>
    <w:basedOn w:val="Bekezdsalapbettpusa"/>
    <w:link w:val="Cmsor40"/>
    <w:rsid w:val="008E768D"/>
    <w:rPr>
      <w:rFonts w:ascii="Arial" w:eastAsia="Arial" w:hAnsi="Arial" w:cs="Arial"/>
      <w:b/>
      <w:bCs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Cmsor41">
    <w:name w:val="Címsor #4"/>
    <w:basedOn w:val="Cmsor4"/>
    <w:rsid w:val="008E768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hu-HU" w:eastAsia="hu-HU" w:bidi="hu-HU"/>
    </w:rPr>
  </w:style>
  <w:style w:type="character" w:customStyle="1" w:styleId="Cmsor42">
    <w:name w:val="Címsor #4"/>
    <w:basedOn w:val="Cmsor4"/>
    <w:rsid w:val="008E768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single"/>
      <w:lang w:val="hu-HU" w:eastAsia="hu-HU" w:bidi="hu-HU"/>
    </w:rPr>
  </w:style>
  <w:style w:type="character" w:customStyle="1" w:styleId="Cmsor4Kiskapitlis">
    <w:name w:val="Címsor #4 + Kiskapitális"/>
    <w:basedOn w:val="Cmsor4"/>
    <w:rsid w:val="008E768D"/>
    <w:rPr>
      <w:rFonts w:ascii="Arial" w:eastAsia="Arial" w:hAnsi="Arial" w:cs="Arial"/>
      <w:b/>
      <w:bCs/>
      <w:i w:val="0"/>
      <w:iCs w:val="0"/>
      <w:smallCaps/>
      <w:strike w:val="0"/>
      <w:color w:val="000000"/>
      <w:spacing w:val="10"/>
      <w:w w:val="100"/>
      <w:position w:val="0"/>
      <w:sz w:val="22"/>
      <w:szCs w:val="22"/>
      <w:u w:val="none"/>
      <w:lang w:val="hu-HU" w:eastAsia="hu-HU" w:bidi="hu-HU"/>
    </w:rPr>
  </w:style>
  <w:style w:type="character" w:customStyle="1" w:styleId="Cmsor43">
    <w:name w:val="Címsor #4"/>
    <w:basedOn w:val="Cmsor4"/>
    <w:rsid w:val="008E768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</w:rPr>
  </w:style>
  <w:style w:type="character" w:customStyle="1" w:styleId="Szvegtrzs3">
    <w:name w:val="Szövegtörzs (3)_"/>
    <w:basedOn w:val="Bekezdsalapbettpusa"/>
    <w:link w:val="Szvegtrzs30"/>
    <w:rsid w:val="008E7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Szvegtrzs31">
    <w:name w:val="Szövegtörzs (3)"/>
    <w:basedOn w:val="Szvegtrzs3"/>
    <w:rsid w:val="008E7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u-HU" w:eastAsia="hu-HU" w:bidi="hu-HU"/>
    </w:rPr>
  </w:style>
  <w:style w:type="character" w:customStyle="1" w:styleId="Szvegtrzs3Dlt">
    <w:name w:val="Szövegtörzs (3) + Dőlt"/>
    <w:basedOn w:val="Szvegtrzs3"/>
    <w:rsid w:val="008E76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hu-HU" w:eastAsia="hu-HU" w:bidi="hu-HU"/>
    </w:rPr>
  </w:style>
  <w:style w:type="character" w:customStyle="1" w:styleId="Szvegtrzs3Arial75ptDlt">
    <w:name w:val="Szövegtörzs (3) + Arial;7.5 pt;Dőlt"/>
    <w:basedOn w:val="Szvegtrzs3"/>
    <w:rsid w:val="008E768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hu-HU" w:eastAsia="hu-HU" w:bidi="hu-HU"/>
    </w:rPr>
  </w:style>
  <w:style w:type="character" w:customStyle="1" w:styleId="Szvegtrzs32">
    <w:name w:val="Szövegtörzs (3)"/>
    <w:basedOn w:val="Szvegtrzs3"/>
    <w:rsid w:val="008E7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u-HU" w:eastAsia="hu-HU" w:bidi="hu-HU"/>
    </w:rPr>
  </w:style>
  <w:style w:type="character" w:customStyle="1" w:styleId="Szvegtrzs4">
    <w:name w:val="Szövegtörzs (4)_"/>
    <w:basedOn w:val="Bekezdsalapbettpusa"/>
    <w:link w:val="Szvegtrzs40"/>
    <w:rsid w:val="008E76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Szvegtrzs41">
    <w:name w:val="Szövegtörzs (4)"/>
    <w:basedOn w:val="Szvegtrzs4"/>
    <w:rsid w:val="008E76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hu-HU" w:eastAsia="hu-HU" w:bidi="hu-HU"/>
    </w:rPr>
  </w:style>
  <w:style w:type="character" w:customStyle="1" w:styleId="Szvegtrzs5">
    <w:name w:val="Szövegtörzs (5)_"/>
    <w:basedOn w:val="Bekezdsalapbettpusa"/>
    <w:link w:val="Szvegtrzs50"/>
    <w:rsid w:val="008E768D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Szvegtrzs51">
    <w:name w:val="Szövegtörzs (5)"/>
    <w:basedOn w:val="Szvegtrzs5"/>
    <w:rsid w:val="008E768D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hu-HU" w:eastAsia="hu-HU" w:bidi="hu-HU"/>
    </w:rPr>
  </w:style>
  <w:style w:type="character" w:customStyle="1" w:styleId="Cmsor5">
    <w:name w:val="Címsor #5_"/>
    <w:basedOn w:val="Bekezdsalapbettpusa"/>
    <w:link w:val="Cmsor50"/>
    <w:rsid w:val="008E768D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Cmsor51">
    <w:name w:val="Címsor #5"/>
    <w:basedOn w:val="Cmsor5"/>
    <w:rsid w:val="008E76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u-HU" w:eastAsia="hu-HU" w:bidi="hu-HU"/>
    </w:rPr>
  </w:style>
  <w:style w:type="character" w:customStyle="1" w:styleId="Szvegtrzs42">
    <w:name w:val="Szövegtörzs (4)"/>
    <w:basedOn w:val="Szvegtrzs4"/>
    <w:rsid w:val="008E76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hu-HU" w:eastAsia="hu-HU" w:bidi="hu-HU"/>
    </w:rPr>
  </w:style>
  <w:style w:type="character" w:customStyle="1" w:styleId="Szvegtrzs38ptDlt">
    <w:name w:val="Szövegtörzs (3) + 8 pt;Dőlt"/>
    <w:basedOn w:val="Szvegtrzs3"/>
    <w:rsid w:val="008E76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hu-HU" w:eastAsia="hu-HU" w:bidi="hu-HU"/>
    </w:rPr>
  </w:style>
  <w:style w:type="character" w:customStyle="1" w:styleId="Szvegtrzs8">
    <w:name w:val="Szövegtörzs (8)_"/>
    <w:basedOn w:val="Bekezdsalapbettpusa"/>
    <w:link w:val="Szvegtrzs80"/>
    <w:rsid w:val="008E7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Szvegtrzs81">
    <w:name w:val="Szövegtörzs (8)"/>
    <w:basedOn w:val="Szvegtrzs8"/>
    <w:rsid w:val="008E7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u-HU" w:eastAsia="hu-HU" w:bidi="hu-HU"/>
    </w:rPr>
  </w:style>
  <w:style w:type="character" w:customStyle="1" w:styleId="Cmsor2">
    <w:name w:val="Címsor #2_"/>
    <w:basedOn w:val="Bekezdsalapbettpusa"/>
    <w:link w:val="Cmsor20"/>
    <w:rsid w:val="008E768D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msor21">
    <w:name w:val="Címsor #2"/>
    <w:basedOn w:val="Cmsor2"/>
    <w:rsid w:val="008E76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u-HU" w:eastAsia="hu-HU" w:bidi="hu-HU"/>
    </w:rPr>
  </w:style>
  <w:style w:type="character" w:customStyle="1" w:styleId="Szvegtrzs9">
    <w:name w:val="Szövegtörzs (9)_"/>
    <w:basedOn w:val="Bekezdsalapbettpusa"/>
    <w:link w:val="Szvegtrzs90"/>
    <w:rsid w:val="008E768D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Szvegtrzs91">
    <w:name w:val="Szövegtörzs (9)"/>
    <w:basedOn w:val="Szvegtrzs9"/>
    <w:rsid w:val="008E768D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hu-HU" w:eastAsia="hu-HU" w:bidi="hu-HU"/>
    </w:rPr>
  </w:style>
  <w:style w:type="character" w:customStyle="1" w:styleId="Szvegtrzs10">
    <w:name w:val="Szövegtörzs (10)_"/>
    <w:basedOn w:val="Bekezdsalapbettpusa"/>
    <w:link w:val="Szvegtrzs100"/>
    <w:rsid w:val="008E768D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Szvegtrzs20">
    <w:name w:val="Szövegtörzs (2)"/>
    <w:basedOn w:val="Norml"/>
    <w:link w:val="Szvegtrzs2"/>
    <w:rsid w:val="008E768D"/>
    <w:pPr>
      <w:shd w:val="clear" w:color="auto" w:fill="FFFFFF"/>
      <w:spacing w:after="300" w:line="0" w:lineRule="atLeast"/>
      <w:jc w:val="both"/>
    </w:pPr>
    <w:rPr>
      <w:rFonts w:ascii="Arial" w:eastAsia="Arial" w:hAnsi="Arial" w:cs="Arial"/>
      <w:b/>
      <w:bCs/>
      <w:sz w:val="21"/>
      <w:szCs w:val="21"/>
    </w:rPr>
  </w:style>
  <w:style w:type="paragraph" w:customStyle="1" w:styleId="Fejlcvagylbjegyzet0">
    <w:name w:val="Fejléc vagy lábjegyzet"/>
    <w:basedOn w:val="Norml"/>
    <w:link w:val="Fejlcvagylbjegyzet"/>
    <w:rsid w:val="008E768D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0"/>
      <w:szCs w:val="20"/>
    </w:rPr>
  </w:style>
  <w:style w:type="paragraph" w:customStyle="1" w:styleId="Szvegtrzs1">
    <w:name w:val="Szövegtörzs1"/>
    <w:basedOn w:val="Norml"/>
    <w:link w:val="Szvegtrzs"/>
    <w:rsid w:val="008E768D"/>
    <w:pPr>
      <w:shd w:val="clear" w:color="auto" w:fill="FFFFFF"/>
      <w:spacing w:before="540" w:line="250" w:lineRule="exact"/>
      <w:ind w:hanging="1440"/>
      <w:jc w:val="both"/>
    </w:pPr>
    <w:rPr>
      <w:rFonts w:ascii="Arial" w:eastAsia="Arial" w:hAnsi="Arial" w:cs="Arial"/>
      <w:sz w:val="21"/>
      <w:szCs w:val="21"/>
    </w:rPr>
  </w:style>
  <w:style w:type="paragraph" w:customStyle="1" w:styleId="Tartalomjegyzk0">
    <w:name w:val="Tartalomjegyzék"/>
    <w:basedOn w:val="Norml"/>
    <w:link w:val="Tartalomjegyzk"/>
    <w:rsid w:val="008E768D"/>
    <w:pPr>
      <w:shd w:val="clear" w:color="auto" w:fill="FFFFFF"/>
      <w:spacing w:before="180" w:after="300" w:line="0" w:lineRule="atLeast"/>
      <w:jc w:val="both"/>
    </w:pPr>
    <w:rPr>
      <w:rFonts w:ascii="Arial" w:eastAsia="Arial" w:hAnsi="Arial" w:cs="Arial"/>
      <w:sz w:val="21"/>
      <w:szCs w:val="21"/>
    </w:rPr>
  </w:style>
  <w:style w:type="paragraph" w:customStyle="1" w:styleId="Szvegtrzs6">
    <w:name w:val="Szövegtörzs (6)"/>
    <w:basedOn w:val="Norml"/>
    <w:link w:val="Szvegtrzs6Exact"/>
    <w:rsid w:val="008E768D"/>
    <w:pPr>
      <w:shd w:val="clear" w:color="auto" w:fill="FFFFFF"/>
      <w:spacing w:after="480" w:line="0" w:lineRule="atLeast"/>
      <w:jc w:val="right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  <w:style w:type="paragraph" w:customStyle="1" w:styleId="Szvegtrzs30">
    <w:name w:val="Szövegtörzs (3)"/>
    <w:basedOn w:val="Norml"/>
    <w:link w:val="Szvegtrzs3"/>
    <w:rsid w:val="008E768D"/>
    <w:pPr>
      <w:shd w:val="clear" w:color="auto" w:fill="FFFFFF"/>
      <w:spacing w:before="60" w:after="360" w:line="0" w:lineRule="atLeast"/>
      <w:ind w:hanging="28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Kpalrs1">
    <w:name w:val="Képaláírás1"/>
    <w:basedOn w:val="Norml"/>
    <w:link w:val="KpalrsExact"/>
    <w:rsid w:val="008E768D"/>
    <w:pPr>
      <w:shd w:val="clear" w:color="auto" w:fill="FFFFFF"/>
      <w:spacing w:line="235" w:lineRule="exact"/>
      <w:jc w:val="both"/>
    </w:pPr>
    <w:rPr>
      <w:rFonts w:ascii="Times New Roman" w:eastAsia="Times New Roman" w:hAnsi="Times New Roman" w:cs="Times New Roman"/>
      <w:spacing w:val="2"/>
      <w:sz w:val="17"/>
      <w:szCs w:val="17"/>
    </w:rPr>
  </w:style>
  <w:style w:type="paragraph" w:customStyle="1" w:styleId="Szvegtrzs7">
    <w:name w:val="Szövegtörzs (7)"/>
    <w:basedOn w:val="Norml"/>
    <w:link w:val="Szvegtrzs7Exact"/>
    <w:rsid w:val="008E768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Cmsor10">
    <w:name w:val="Címsor #1"/>
    <w:basedOn w:val="Norml"/>
    <w:link w:val="Cmsor1"/>
    <w:rsid w:val="008E768D"/>
    <w:pPr>
      <w:shd w:val="clear" w:color="auto" w:fill="FFFFFF"/>
      <w:spacing w:before="240" w:after="540" w:line="418" w:lineRule="exact"/>
      <w:jc w:val="center"/>
      <w:outlineLvl w:val="0"/>
    </w:pPr>
    <w:rPr>
      <w:rFonts w:ascii="Arial" w:eastAsia="Arial" w:hAnsi="Arial" w:cs="Arial"/>
      <w:b/>
      <w:bCs/>
      <w:sz w:val="34"/>
      <w:szCs w:val="34"/>
    </w:rPr>
  </w:style>
  <w:style w:type="paragraph" w:customStyle="1" w:styleId="Cmsor30">
    <w:name w:val="Címsor #3"/>
    <w:basedOn w:val="Norml"/>
    <w:link w:val="Cmsor3"/>
    <w:rsid w:val="008E768D"/>
    <w:pPr>
      <w:shd w:val="clear" w:color="auto" w:fill="FFFFFF"/>
      <w:spacing w:before="540" w:after="360" w:line="365" w:lineRule="exact"/>
      <w:jc w:val="center"/>
      <w:outlineLvl w:val="2"/>
    </w:pPr>
    <w:rPr>
      <w:rFonts w:ascii="Arial" w:eastAsia="Arial" w:hAnsi="Arial" w:cs="Arial"/>
      <w:b/>
      <w:bCs/>
      <w:sz w:val="30"/>
      <w:szCs w:val="30"/>
    </w:rPr>
  </w:style>
  <w:style w:type="paragraph" w:customStyle="1" w:styleId="Cmsor40">
    <w:name w:val="Címsor #4"/>
    <w:basedOn w:val="Norml"/>
    <w:link w:val="Cmsor4"/>
    <w:rsid w:val="008E768D"/>
    <w:pPr>
      <w:shd w:val="clear" w:color="auto" w:fill="FFFFFF"/>
      <w:spacing w:after="60" w:line="0" w:lineRule="atLeast"/>
      <w:jc w:val="both"/>
      <w:outlineLvl w:val="3"/>
    </w:pPr>
    <w:rPr>
      <w:rFonts w:ascii="Arial" w:eastAsia="Arial" w:hAnsi="Arial" w:cs="Arial"/>
      <w:b/>
      <w:bCs/>
      <w:spacing w:val="10"/>
      <w:sz w:val="22"/>
      <w:szCs w:val="22"/>
    </w:rPr>
  </w:style>
  <w:style w:type="paragraph" w:customStyle="1" w:styleId="Szvegtrzs40">
    <w:name w:val="Szövegtörzs (4)"/>
    <w:basedOn w:val="Norml"/>
    <w:link w:val="Szvegtrzs4"/>
    <w:rsid w:val="008E768D"/>
    <w:pPr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Szvegtrzs50">
    <w:name w:val="Szövegtörzs (5)"/>
    <w:basedOn w:val="Norml"/>
    <w:link w:val="Szvegtrzs5"/>
    <w:rsid w:val="008E768D"/>
    <w:pPr>
      <w:shd w:val="clear" w:color="auto" w:fill="FFFFFF"/>
      <w:spacing w:before="240" w:after="60" w:line="0" w:lineRule="atLeast"/>
      <w:jc w:val="center"/>
    </w:pPr>
    <w:rPr>
      <w:rFonts w:ascii="Constantia" w:eastAsia="Constantia" w:hAnsi="Constantia" w:cs="Constantia"/>
      <w:sz w:val="13"/>
      <w:szCs w:val="13"/>
    </w:rPr>
  </w:style>
  <w:style w:type="paragraph" w:customStyle="1" w:styleId="Cmsor50">
    <w:name w:val="Címsor #5"/>
    <w:basedOn w:val="Norml"/>
    <w:link w:val="Cmsor5"/>
    <w:rsid w:val="008E768D"/>
    <w:pPr>
      <w:shd w:val="clear" w:color="auto" w:fill="FFFFFF"/>
      <w:spacing w:before="480" w:after="480" w:line="0" w:lineRule="atLeast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Szvegtrzs80">
    <w:name w:val="Szövegtörzs (8)"/>
    <w:basedOn w:val="Norml"/>
    <w:link w:val="Szvegtrzs8"/>
    <w:rsid w:val="008E768D"/>
    <w:pPr>
      <w:shd w:val="clear" w:color="auto" w:fill="FFFFFF"/>
      <w:spacing w:before="540" w:line="0" w:lineRule="atLeast"/>
      <w:jc w:val="righ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Cmsor20">
    <w:name w:val="Címsor #2"/>
    <w:basedOn w:val="Norml"/>
    <w:link w:val="Cmsor2"/>
    <w:rsid w:val="008E768D"/>
    <w:pPr>
      <w:shd w:val="clear" w:color="auto" w:fill="FFFFFF"/>
      <w:spacing w:line="0" w:lineRule="atLeast"/>
      <w:jc w:val="both"/>
      <w:outlineLvl w:val="1"/>
    </w:pPr>
    <w:rPr>
      <w:rFonts w:ascii="Arial" w:eastAsia="Arial" w:hAnsi="Arial" w:cs="Arial"/>
      <w:sz w:val="20"/>
      <w:szCs w:val="20"/>
    </w:rPr>
  </w:style>
  <w:style w:type="paragraph" w:customStyle="1" w:styleId="Szvegtrzs90">
    <w:name w:val="Szövegtörzs (9)"/>
    <w:basedOn w:val="Norml"/>
    <w:link w:val="Szvegtrzs9"/>
    <w:rsid w:val="008E768D"/>
    <w:pPr>
      <w:shd w:val="clear" w:color="auto" w:fill="FFFFFF"/>
      <w:spacing w:before="1080" w:line="0" w:lineRule="atLeast"/>
      <w:jc w:val="right"/>
    </w:pPr>
    <w:rPr>
      <w:rFonts w:ascii="Franklin Gothic Medium" w:eastAsia="Franklin Gothic Medium" w:hAnsi="Franklin Gothic Medium" w:cs="Franklin Gothic Medium"/>
      <w:sz w:val="11"/>
      <w:szCs w:val="11"/>
    </w:rPr>
  </w:style>
  <w:style w:type="paragraph" w:customStyle="1" w:styleId="Szvegtrzs100">
    <w:name w:val="Szövegtörzs (10)"/>
    <w:basedOn w:val="Norml"/>
    <w:link w:val="Szvegtrzs10"/>
    <w:rsid w:val="008E768D"/>
    <w:pPr>
      <w:shd w:val="clear" w:color="auto" w:fill="FFFFFF"/>
      <w:spacing w:after="300" w:line="0" w:lineRule="atLeast"/>
      <w:jc w:val="right"/>
    </w:pPr>
    <w:rPr>
      <w:rFonts w:ascii="CordiaUPC" w:eastAsia="CordiaUPC" w:hAnsi="CordiaUPC" w:cs="CordiaUPC"/>
      <w:sz w:val="12"/>
      <w:szCs w:val="12"/>
    </w:rPr>
  </w:style>
  <w:style w:type="paragraph" w:styleId="lfej">
    <w:name w:val="header"/>
    <w:basedOn w:val="Norml"/>
    <w:link w:val="lfejChar"/>
    <w:uiPriority w:val="99"/>
    <w:unhideWhenUsed/>
    <w:rsid w:val="000C1F7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C1F7E"/>
    <w:rPr>
      <w:color w:val="000000"/>
    </w:rPr>
  </w:style>
  <w:style w:type="paragraph" w:styleId="llb">
    <w:name w:val="footer"/>
    <w:basedOn w:val="Norml"/>
    <w:link w:val="llbChar"/>
    <w:uiPriority w:val="99"/>
    <w:unhideWhenUsed/>
    <w:rsid w:val="000C1F7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C1F7E"/>
    <w:rPr>
      <w:color w:val="00000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B00C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C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1074</Words>
  <Characters>7418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BERHIDA VÁROS ÖNKORMÁNYZATA KÉPVISELŐ-TESTÜLETÉNEK</vt:lpstr>
    </vt:vector>
  </TitlesOfParts>
  <Company>Önkormányzat Monostorapáti</Company>
  <LinksUpToDate>false</LinksUpToDate>
  <CharactersWithSpaces>8476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BERHIDA VÁROS ÖNKORMÁNYZATA KÉPVISELŐ-TESTÜLETÉNEK</dc:title>
  <dc:creator>Török András</dc:creator>
  <cp:lastModifiedBy>admin</cp:lastModifiedBy>
  <cp:revision>2</cp:revision>
  <cp:lastPrinted>2013-11-04T15:21:00Z</cp:lastPrinted>
  <dcterms:created xsi:type="dcterms:W3CDTF">2014-01-13T11:31:00Z</dcterms:created>
  <dcterms:modified xsi:type="dcterms:W3CDTF">2014-01-13T11:31:00Z</dcterms:modified>
</cp:coreProperties>
</file>