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E054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Monostorapáti Közös Önkormányzati Hivatal</w:t>
      </w:r>
    </w:p>
    <w:p w14:paraId="00E0DF32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részére</w:t>
      </w:r>
    </w:p>
    <w:p w14:paraId="4DDF2B20" w14:textId="77777777" w:rsidR="00523BFD" w:rsidRPr="00523BFD" w:rsidRDefault="00523BFD" w:rsidP="00523BFD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8296 Monostorapáti, Petőfi u. 123.</w:t>
      </w:r>
    </w:p>
    <w:p w14:paraId="058639AE" w14:textId="77777777" w:rsidR="00523BFD" w:rsidRPr="00523BFD" w:rsidRDefault="00523BFD" w:rsidP="00523B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  <w:t>illetékmentes</w:t>
      </w:r>
    </w:p>
    <w:p w14:paraId="095F78FE" w14:textId="77777777" w:rsidR="00523BFD" w:rsidRPr="00523BFD" w:rsidRDefault="00523BFD" w:rsidP="00523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i/>
          <w:sz w:val="28"/>
          <w:szCs w:val="28"/>
          <w:lang w:eastAsia="hu-HU"/>
        </w:rPr>
        <w:t>Bejelentés-köteles kereskedelmi tevékenység</w:t>
      </w:r>
    </w:p>
    <w:p w14:paraId="2EB16544" w14:textId="77777777" w:rsidR="00523BFD" w:rsidRPr="00523BFD" w:rsidRDefault="00523BFD" w:rsidP="00523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i/>
          <w:sz w:val="28"/>
          <w:szCs w:val="28"/>
          <w:lang w:eastAsia="hu-HU"/>
        </w:rPr>
        <w:t>folytatásáról szóló bejelentés</w:t>
      </w:r>
    </w:p>
    <w:p w14:paraId="6686B5FF" w14:textId="77777777" w:rsidR="00523BFD" w:rsidRPr="00523BFD" w:rsidRDefault="00523BFD" w:rsidP="00523B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lang w:eastAsia="hu-HU"/>
        </w:rPr>
        <w:t>A kereskedelmi tevékenységek végzésének feltételeiről szóló 210/2009. (IX. 29.) Korm. rendelet</w:t>
      </w:r>
    </w:p>
    <w:p w14:paraId="5900DEBD" w14:textId="70B0CAD0" w:rsidR="00523BFD" w:rsidRDefault="00523BFD" w:rsidP="00523B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lang w:eastAsia="hu-HU"/>
        </w:rPr>
        <w:t xml:space="preserve">(a továbbiakban: Korm. rendelet) 1. melléklete szerint </w:t>
      </w:r>
    </w:p>
    <w:p w14:paraId="496187EC" w14:textId="77777777" w:rsidR="00523BFD" w:rsidRPr="00523BFD" w:rsidRDefault="00523BFD" w:rsidP="00523B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u-HU"/>
        </w:rPr>
      </w:pPr>
    </w:p>
    <w:p w14:paraId="116DD01B" w14:textId="77777777" w:rsidR="00523BFD" w:rsidRPr="00523BFD" w:rsidRDefault="00523BFD" w:rsidP="00523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hu-HU"/>
        </w:rPr>
      </w:pPr>
    </w:p>
    <w:p w14:paraId="3CD54E50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 KERESKEDŐRE VONATKOZÓ ADATOK</w:t>
      </w:r>
    </w:p>
    <w:p w14:paraId="5E2A16DF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p w14:paraId="0FBC519D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neve (cégneve):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693BD64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székhelye: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CD57880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pos="1276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adószáma: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147C91CE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statisztikai számjele: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09F2545F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cégjegyzék száma: 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</w:t>
      </w:r>
      <w:proofErr w:type="gramStart"/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…….</w:t>
      </w:r>
      <w:proofErr w:type="gramEnd"/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.………………………………………</w:t>
      </w:r>
    </w:p>
    <w:p w14:paraId="309B6D65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egyéni vállalkozó nyilvántartási </w:t>
      </w:r>
      <w:proofErr w:type="gramStart"/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száma: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</w:t>
      </w:r>
      <w:proofErr w:type="gramEnd"/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……………………………..……………………………..</w:t>
      </w:r>
    </w:p>
    <w:p w14:paraId="55C08DF6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kistermelői regisztrációs száma: 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………………….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7130124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telefonszáma, e-mail címe 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(nem kötelező</w:t>
      </w:r>
      <w:proofErr w:type="gramStart"/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:…</w:t>
      </w:r>
      <w:proofErr w:type="gramEnd"/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..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………………………………………………………..</w:t>
      </w:r>
    </w:p>
    <w:p w14:paraId="0F1F95B4" w14:textId="77777777" w:rsidR="00523BFD" w:rsidRPr="00523BFD" w:rsidRDefault="00523BFD" w:rsidP="00523BFD">
      <w:p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Természetes személy esetében a kereskedő:</w:t>
      </w:r>
    </w:p>
    <w:p w14:paraId="49BEC2C7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születési neve: ………………………………………………………………………………………….</w:t>
      </w:r>
    </w:p>
    <w:p w14:paraId="36432276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születési helye, ideje: …………………………………………………………………………………...</w:t>
      </w:r>
    </w:p>
    <w:p w14:paraId="488DDE5C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anyja születési neve: ……………………………………………………………………………………</w:t>
      </w:r>
    </w:p>
    <w:p w14:paraId="059852EE" w14:textId="77777777" w:rsidR="00523BFD" w:rsidRPr="00523BFD" w:rsidRDefault="00523BFD" w:rsidP="00523BFD">
      <w:p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 kereskedelmi tevékenységre vonatkozó adatok:</w:t>
      </w:r>
    </w:p>
    <w:p w14:paraId="3FB23054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helyszínének címe: 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…………………………………………………………………………………….</w:t>
      </w:r>
    </w:p>
    <w:p w14:paraId="31F4E560" w14:textId="77777777" w:rsidR="00523BFD" w:rsidRPr="00523BFD" w:rsidRDefault="00523BFD" w:rsidP="00523BFD">
      <w:pPr>
        <w:tabs>
          <w:tab w:val="right" w:leader="dot" w:pos="142"/>
          <w:tab w:val="left" w:pos="2127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…………………………………………………………………………………….</w:t>
      </w:r>
    </w:p>
    <w:p w14:paraId="1B106C11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helyrajzi </w:t>
      </w:r>
      <w:proofErr w:type="gramStart"/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száma: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</w:t>
      </w:r>
      <w:proofErr w:type="gramEnd"/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……………………………………………………………………………………..</w:t>
      </w:r>
    </w:p>
    <w:p w14:paraId="600E99FF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használat jogcíme: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………………………………………………………………………………</w:t>
      </w:r>
      <w:proofErr w:type="gramStart"/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…….</w:t>
      </w:r>
      <w:proofErr w:type="gramEnd"/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14:paraId="2B36B2F7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pos="3828"/>
          <w:tab w:val="left" w:pos="6804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kereskedelmi tevékenység jellege: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állandó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alkalmi</w:t>
      </w:r>
    </w:p>
    <w:p w14:paraId="6C7C73B6" w14:textId="77777777" w:rsidR="00523BFD" w:rsidRPr="00523BFD" w:rsidRDefault="00523BFD" w:rsidP="00523BFD">
      <w:pPr>
        <w:numPr>
          <w:ilvl w:val="0"/>
          <w:numId w:val="1"/>
        </w:numPr>
        <w:tabs>
          <w:tab w:val="right" w:leader="dot" w:pos="142"/>
          <w:tab w:val="left" w:pos="3828"/>
          <w:tab w:val="left" w:pos="6804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alkalmi kereskedelmi tevékenység kezdete – befejezése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: ……………………………………...……</w:t>
      </w:r>
    </w:p>
    <w:p w14:paraId="7D6FFFFB" w14:textId="77777777" w:rsidR="00523BFD" w:rsidRPr="00523BFD" w:rsidRDefault="00523BFD" w:rsidP="00523BFD">
      <w:pPr>
        <w:tabs>
          <w:tab w:val="right" w:leader="dot" w:pos="142"/>
          <w:tab w:val="left" w:pos="3828"/>
          <w:tab w:val="left" w:pos="6804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Mozgóbolt 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esetében a működési terület és az útvonal (települések) jegyzéke:</w:t>
      </w:r>
    </w:p>
    <w:p w14:paraId="4CBC2B8E" w14:textId="77777777" w:rsidR="00523BFD" w:rsidRPr="00523BFD" w:rsidRDefault="00523BFD" w:rsidP="00523BFD">
      <w:pPr>
        <w:tabs>
          <w:tab w:val="right" w:leader="dot" w:pos="142"/>
          <w:tab w:val="left" w:pos="3828"/>
          <w:tab w:val="left" w:pos="6804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………………………………………………………………………………………………………...</w:t>
      </w:r>
    </w:p>
    <w:p w14:paraId="69DFCBA9" w14:textId="77777777" w:rsidR="00523BFD" w:rsidRPr="00523BFD" w:rsidRDefault="00523BFD" w:rsidP="00523BFD">
      <w:pPr>
        <w:tabs>
          <w:tab w:val="right" w:leader="dot" w:pos="142"/>
          <w:tab w:val="left" w:pos="3828"/>
          <w:tab w:val="left" w:pos="6804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………………………………………………………………………………………………………..</w:t>
      </w:r>
    </w:p>
    <w:p w14:paraId="499513DF" w14:textId="1AB9093A" w:rsidR="00523BFD" w:rsidRPr="00523BFD" w:rsidRDefault="00523BFD" w:rsidP="00523BFD">
      <w:pPr>
        <w:tabs>
          <w:tab w:val="right" w:leader="dot" w:pos="142"/>
          <w:tab w:val="left" w:pos="3828"/>
          <w:tab w:val="left" w:pos="6804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Kereskedelmi tevékenység helyszíne a 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d.), e.), i.)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pontokban felsorolt kereskedelmi formák esetében valamennyi helyín címe:</w:t>
      </w:r>
    </w:p>
    <w:p w14:paraId="7728270D" w14:textId="3DA8340A" w:rsidR="00523BFD" w:rsidRDefault="00523BFD" w:rsidP="00523BFD">
      <w:pPr>
        <w:tabs>
          <w:tab w:val="right" w:leader="dot" w:pos="142"/>
          <w:tab w:val="left" w:pos="3828"/>
          <w:tab w:val="left" w:pos="6804"/>
          <w:tab w:val="left" w:leader="dot" w:pos="992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E12C29" w14:textId="77777777" w:rsidR="00523BFD" w:rsidRPr="00523BFD" w:rsidRDefault="00523BFD" w:rsidP="00523BFD">
      <w:pPr>
        <w:tabs>
          <w:tab w:val="right" w:leader="dot" w:pos="142"/>
          <w:tab w:val="left" w:pos="3828"/>
          <w:tab w:val="left" w:pos="6804"/>
          <w:tab w:val="left" w:leader="dot" w:pos="992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5A6F2425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A kereskedelmi tevékenység formája </w:t>
      </w:r>
    </w:p>
    <w:p w14:paraId="74CA742F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lastRenderedPageBreak/>
        <w:t xml:space="preserve">A folytatni kívánt kereskedelmi tevékenység formája </w:t>
      </w:r>
      <w:r w:rsidRPr="00523BFD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hu-HU"/>
        </w:rPr>
        <w:t>(</w:t>
      </w:r>
      <w:r w:rsidRPr="00523BF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  <w:lang w:eastAsia="hu-HU"/>
        </w:rPr>
        <w:t>A kíván tevékenységi forma aláhúzása és a táblázatba történő beírása!)</w:t>
      </w:r>
      <w:r w:rsidRPr="00523BFD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 xml:space="preserve"> </w:t>
      </w:r>
    </w:p>
    <w:p w14:paraId="15D819A0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a) üzletben folytatott kereskedelmi tevékenység,</w:t>
      </w:r>
    </w:p>
    <w:p w14:paraId="1E5BCDFE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mozgóbolt útján folytatott kereskedelmi tevékenység </w:t>
      </w:r>
      <w:r w:rsidRPr="00523BF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(működési terület és útvonal jegyzéke mellékletben csatolva)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42FA4BF6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c) bevásárlóközpontban folytatott kereskedelmi tevékenység,</w:t>
      </w:r>
    </w:p>
    <w:p w14:paraId="1740E92C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d) vásáron vagy piacon folytatott kereskedelmi tevékenység,</w:t>
      </w:r>
    </w:p>
    <w:p w14:paraId="303DF76E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e) közterületi értékesítés,</w:t>
      </w:r>
    </w:p>
    <w:p w14:paraId="544A0483" w14:textId="77777777" w:rsidR="00523BFD" w:rsidRPr="00523BFD" w:rsidRDefault="00523BFD" w:rsidP="00523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f) közvetlen értékesítés (kiskereskedelmi tevékenység keretében termék forgalmazása közvetlenül az előállítás helyén),</w:t>
      </w:r>
    </w:p>
    <w:p w14:paraId="369BEF5B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g) üzleten kívüli kereskedelem </w:t>
      </w:r>
      <w:r w:rsidRPr="00523BF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(működési terület megjelölése: …………………...megye, országos vagy külön melléklet szerint)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173A40C4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h) csomagküldő kereskedelem </w:t>
      </w:r>
      <w:r w:rsidRPr="00523BF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(működési terület </w:t>
      </w:r>
      <w:proofErr w:type="gramStart"/>
      <w:r w:rsidRPr="00523BF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megjelölése: ..</w:t>
      </w:r>
      <w:proofErr w:type="gramEnd"/>
      <w:r w:rsidRPr="00523BF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…………..…….. megye, országos vagy külön melléklet szerint)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30D3565A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i) automatából történő értékesítés</w:t>
      </w:r>
    </w:p>
    <w:p w14:paraId="36A4888C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j) közlekedési eszközön folytatott értékesítés {a közlekedési eszköznek a megjelölése (a jármű azonosítására használt jelzés feltüntetésével), amelyen kereskedelmi tevékenységet kívánnak </w:t>
      </w:r>
      <w:proofErr w:type="gramStart"/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folytatni}…</w:t>
      </w:r>
      <w:proofErr w:type="gramEnd"/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……………………………………………………………...</w:t>
      </w:r>
    </w:p>
    <w:p w14:paraId="61173222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</w:pPr>
    </w:p>
    <w:p w14:paraId="51EB22EF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lang w:eastAsia="hu-HU"/>
        </w:rPr>
        <w:t>A kereskedelmi tevékenység feltüntetett helyén (helyszínein) folytatni kívánt kereskedelmi tevékenység formája:</w:t>
      </w:r>
    </w:p>
    <w:p w14:paraId="44A809D5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iCs/>
          <w:lang w:eastAsia="hu-H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4694"/>
        <w:gridCol w:w="2635"/>
      </w:tblGrid>
      <w:tr w:rsidR="00523BFD" w:rsidRPr="00523BFD" w14:paraId="7B8807FB" w14:textId="77777777" w:rsidTr="00E641AA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1681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  <w:p w14:paraId="4F0242CE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Sorszám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C110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highlight w:val="yellow"/>
                <w:lang w:eastAsia="hu-HU"/>
              </w:rPr>
            </w:pPr>
          </w:p>
          <w:p w14:paraId="6B004FB0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highlight w:val="yellow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Kereskedelmi tevékenység helye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FAB8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highlight w:val="yellow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Kereskedelmi tevékenység formája</w:t>
            </w:r>
          </w:p>
        </w:tc>
      </w:tr>
      <w:tr w:rsidR="00523BFD" w:rsidRPr="00523BFD" w14:paraId="7A81C133" w14:textId="77777777" w:rsidTr="00E641AA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2FA8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1.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0318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highlight w:val="yellow"/>
                <w:lang w:eastAsia="hu-H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7900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highlight w:val="yellow"/>
                <w:lang w:eastAsia="hu-HU"/>
              </w:rPr>
            </w:pPr>
          </w:p>
        </w:tc>
      </w:tr>
      <w:tr w:rsidR="00523BFD" w:rsidRPr="00523BFD" w14:paraId="168D9038" w14:textId="77777777" w:rsidTr="00E641AA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B750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2.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6694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highlight w:val="yellow"/>
                <w:lang w:eastAsia="hu-H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38E5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highlight w:val="yellow"/>
                <w:lang w:eastAsia="hu-HU"/>
              </w:rPr>
            </w:pPr>
          </w:p>
        </w:tc>
      </w:tr>
      <w:tr w:rsidR="00523BFD" w:rsidRPr="00523BFD" w14:paraId="2D28912C" w14:textId="77777777" w:rsidTr="00E641AA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84D1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3.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22EA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highlight w:val="yellow"/>
                <w:lang w:eastAsia="hu-H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2E71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highlight w:val="yellow"/>
                <w:lang w:eastAsia="hu-HU"/>
              </w:rPr>
            </w:pPr>
          </w:p>
        </w:tc>
      </w:tr>
      <w:tr w:rsidR="00523BFD" w:rsidRPr="00523BFD" w14:paraId="4C8B3927" w14:textId="77777777" w:rsidTr="00E641AA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2306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4.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4F14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highlight w:val="yellow"/>
                <w:lang w:eastAsia="hu-H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B16C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highlight w:val="yellow"/>
                <w:lang w:eastAsia="hu-HU"/>
              </w:rPr>
            </w:pPr>
          </w:p>
        </w:tc>
      </w:tr>
      <w:tr w:rsidR="00523BFD" w:rsidRPr="00523BFD" w14:paraId="43127CC7" w14:textId="77777777" w:rsidTr="00E641AA"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5A7F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5.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7F00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D3B5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</w:tr>
    </w:tbl>
    <w:p w14:paraId="3749B6B6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</w:p>
    <w:p w14:paraId="21F3247C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Üzleten kívüli kereskedés és csomagküldő kereskedelem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esetében a működési terület jegyzéke, a működési területével érintett települések, vagy – ha a tevékenység egy egész megyére vagy az ország egészére kiterjed – a megye, illetve az országos jelleg megjelölése:</w:t>
      </w:r>
    </w:p>
    <w:p w14:paraId="07CB5DA6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1FD4706A" w14:textId="77777777" w:rsidR="00523BFD" w:rsidRPr="00523BFD" w:rsidRDefault="00523BFD" w:rsidP="00523BFD">
      <w:pPr>
        <w:tabs>
          <w:tab w:val="left" w:leader="dot" w:pos="8460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ab/>
      </w:r>
    </w:p>
    <w:p w14:paraId="33E95472" w14:textId="77777777" w:rsidR="00523BFD" w:rsidRPr="00523BFD" w:rsidRDefault="00523BFD" w:rsidP="00523BFD">
      <w:pPr>
        <w:tabs>
          <w:tab w:val="left" w:leader="dot" w:pos="8460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ab/>
      </w:r>
    </w:p>
    <w:p w14:paraId="19596D43" w14:textId="77777777" w:rsidR="00523BFD" w:rsidRPr="00523BFD" w:rsidRDefault="00523BFD" w:rsidP="00523BFD">
      <w:pPr>
        <w:tabs>
          <w:tab w:val="left" w:leader="dot" w:pos="8460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ab/>
      </w:r>
    </w:p>
    <w:p w14:paraId="13A4F0A9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Közlekedési eszközön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folytatott értékesítés esetén annak a közlekedési eszköznek a megjelölése (a jármű azonosítására használt jelzés feltüntetésével), amelyen kereskedelmi tevékenységet kívánnak folytatni:</w:t>
      </w:r>
    </w:p>
    <w:p w14:paraId="39B133A6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5E17403E" w14:textId="77777777" w:rsidR="00523BFD" w:rsidRPr="00523BFD" w:rsidRDefault="00523BFD" w:rsidP="00523BFD">
      <w:pPr>
        <w:tabs>
          <w:tab w:val="left" w:leader="dot" w:pos="8460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ab/>
      </w:r>
    </w:p>
    <w:p w14:paraId="097D0D3E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Üzleten kívüli kereskedelem</w:t>
      </w: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esetén a termék forgalmazása céljából szervezett utazás vagy tartott rendezvény helyének és időpontjának, illetve a szervezett utazás keretében tartott rendezvény esetén az utazás indulási és célhelyének, valamint az utazás időpontjának megjelölése:</w:t>
      </w:r>
    </w:p>
    <w:p w14:paraId="2C1C487A" w14:textId="77777777" w:rsidR="00523BFD" w:rsidRPr="00523BFD" w:rsidRDefault="00523BFD" w:rsidP="00523BFD">
      <w:pPr>
        <w:tabs>
          <w:tab w:val="left" w:leader="dot" w:pos="8460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ab/>
      </w:r>
    </w:p>
    <w:p w14:paraId="54154D61" w14:textId="77777777" w:rsidR="00523BFD" w:rsidRPr="00523BFD" w:rsidRDefault="00523BFD" w:rsidP="00523BFD">
      <w:pPr>
        <w:tabs>
          <w:tab w:val="left" w:leader="dot" w:pos="8460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ab/>
      </w:r>
    </w:p>
    <w:p w14:paraId="50467301" w14:textId="77777777" w:rsidR="00523BFD" w:rsidRPr="00523BFD" w:rsidRDefault="00523BFD" w:rsidP="00523BFD">
      <w:pPr>
        <w:tabs>
          <w:tab w:val="left" w:leader="dot" w:pos="8460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ab/>
      </w:r>
    </w:p>
    <w:p w14:paraId="2530860A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hu-HU"/>
        </w:rPr>
      </w:pPr>
    </w:p>
    <w:p w14:paraId="5192F5F0" w14:textId="77777777" w:rsidR="00523BFD" w:rsidRPr="00523BFD" w:rsidRDefault="00523BFD" w:rsidP="00523BFD">
      <w:pPr>
        <w:tabs>
          <w:tab w:val="right" w:leader="dot" w:pos="9923"/>
        </w:tabs>
        <w:spacing w:after="12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lang w:eastAsia="hu-HU"/>
        </w:rPr>
        <w:t xml:space="preserve">A tevékenységet határon átnyúló szolgáltatás keretében kívánom </w:t>
      </w:r>
      <w:proofErr w:type="gramStart"/>
      <w:r w:rsidRPr="00523BFD">
        <w:rPr>
          <w:rFonts w:ascii="Times New Roman" w:eastAsia="Times New Roman" w:hAnsi="Times New Roman" w:cs="Times New Roman"/>
          <w:b/>
          <w:lang w:eastAsia="hu-HU"/>
        </w:rPr>
        <w:t xml:space="preserve">folytatni:   </w:t>
      </w:r>
      <w:proofErr w:type="gramEnd"/>
      <w:r w:rsidRPr="00523BFD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lang w:eastAsia="hu-HU"/>
        </w:rPr>
        <w:t>IGEN      NEM</w:t>
      </w:r>
    </w:p>
    <w:p w14:paraId="0DF1DCE5" w14:textId="77777777" w:rsidR="00523BFD" w:rsidRPr="00523BFD" w:rsidRDefault="00523BFD" w:rsidP="00523BFD">
      <w:pPr>
        <w:tabs>
          <w:tab w:val="right" w:leader="dot" w:pos="9923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tevékenység/üzlet elnevezése:</w:t>
      </w:r>
      <w:r w:rsidRPr="00523BFD"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</w:p>
    <w:p w14:paraId="1CDC9985" w14:textId="77777777" w:rsidR="00523BFD" w:rsidRPr="00523BFD" w:rsidRDefault="00523BFD" w:rsidP="00523BFD">
      <w:pPr>
        <w:tabs>
          <w:tab w:val="right" w:leader="dot" w:pos="9923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23BFD">
        <w:rPr>
          <w:rFonts w:ascii="Times New Roman" w:eastAsia="Times New Roman" w:hAnsi="Times New Roman" w:cs="Times New Roman"/>
          <w:sz w:val="20"/>
          <w:szCs w:val="20"/>
          <w:lang w:eastAsia="hu-HU"/>
        </w:rPr>
        <w:br w:type="page"/>
      </w:r>
    </w:p>
    <w:p w14:paraId="55FA3B23" w14:textId="77777777" w:rsidR="00523BFD" w:rsidRPr="00523BFD" w:rsidRDefault="00523BFD" w:rsidP="00523BFD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u-HU"/>
        </w:rPr>
        <w:lastRenderedPageBreak/>
        <w:t>A kereskedelmi tevékenység üzletben történik az üzletre vonatkozó adatok:</w:t>
      </w:r>
    </w:p>
    <w:p w14:paraId="7BBB93EA" w14:textId="77777777" w:rsidR="00523BFD" w:rsidRPr="00523BFD" w:rsidRDefault="00523BFD" w:rsidP="00523BFD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üzlet napi/heti </w:t>
      </w:r>
      <w:proofErr w:type="gramStart"/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nyitva tartás</w:t>
      </w:r>
      <w:proofErr w:type="gramEnd"/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ideje</w:t>
      </w:r>
      <w:r w:rsidRPr="00523BFD">
        <w:rPr>
          <w:rFonts w:ascii="Times New Roman" w:eastAsia="Times New Roman" w:hAnsi="Times New Roman" w:cs="Times New Roman"/>
          <w:b/>
          <w:lang w:eastAsia="hu-HU"/>
        </w:rPr>
        <w:t xml:space="preserve">: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2"/>
        <w:gridCol w:w="3338"/>
        <w:gridCol w:w="2520"/>
      </w:tblGrid>
      <w:tr w:rsidR="00523BFD" w:rsidRPr="00523BFD" w14:paraId="54A9558D" w14:textId="77777777" w:rsidTr="00E641AA">
        <w:tc>
          <w:tcPr>
            <w:tcW w:w="2602" w:type="dxa"/>
            <w:shd w:val="clear" w:color="auto" w:fill="auto"/>
          </w:tcPr>
          <w:p w14:paraId="66266EEB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3338" w:type="dxa"/>
            <w:shd w:val="clear" w:color="auto" w:fill="auto"/>
          </w:tcPr>
          <w:p w14:paraId="6B7A1166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Nyitvatartási idő</w:t>
            </w:r>
          </w:p>
        </w:tc>
        <w:tc>
          <w:tcPr>
            <w:tcW w:w="2520" w:type="dxa"/>
            <w:shd w:val="clear" w:color="auto" w:fill="auto"/>
          </w:tcPr>
          <w:p w14:paraId="44FA62B3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Ebédidő</w:t>
            </w:r>
          </w:p>
        </w:tc>
      </w:tr>
      <w:tr w:rsidR="00523BFD" w:rsidRPr="00523BFD" w14:paraId="07F24036" w14:textId="77777777" w:rsidTr="00E641AA">
        <w:tc>
          <w:tcPr>
            <w:tcW w:w="2602" w:type="dxa"/>
            <w:shd w:val="clear" w:color="auto" w:fill="auto"/>
          </w:tcPr>
          <w:p w14:paraId="7F43EAF8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3338" w:type="dxa"/>
            <w:shd w:val="clear" w:color="auto" w:fill="auto"/>
          </w:tcPr>
          <w:p w14:paraId="6B9A29BF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144075C2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523BFD" w:rsidRPr="00523BFD" w14:paraId="7BA3908F" w14:textId="77777777" w:rsidTr="00E641AA">
        <w:tc>
          <w:tcPr>
            <w:tcW w:w="2602" w:type="dxa"/>
            <w:shd w:val="clear" w:color="auto" w:fill="auto"/>
          </w:tcPr>
          <w:p w14:paraId="73961BF3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3338" w:type="dxa"/>
            <w:shd w:val="clear" w:color="auto" w:fill="auto"/>
          </w:tcPr>
          <w:p w14:paraId="60BB2C4A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079F0C32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523BFD" w:rsidRPr="00523BFD" w14:paraId="361F26DF" w14:textId="77777777" w:rsidTr="00E641AA">
        <w:tc>
          <w:tcPr>
            <w:tcW w:w="2602" w:type="dxa"/>
            <w:shd w:val="clear" w:color="auto" w:fill="auto"/>
          </w:tcPr>
          <w:p w14:paraId="4CEDB935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3338" w:type="dxa"/>
            <w:shd w:val="clear" w:color="auto" w:fill="auto"/>
          </w:tcPr>
          <w:p w14:paraId="56E6F873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75D63794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523BFD" w:rsidRPr="00523BFD" w14:paraId="7DF54B09" w14:textId="77777777" w:rsidTr="00E641AA">
        <w:tc>
          <w:tcPr>
            <w:tcW w:w="2602" w:type="dxa"/>
            <w:shd w:val="clear" w:color="auto" w:fill="auto"/>
          </w:tcPr>
          <w:p w14:paraId="64230776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3338" w:type="dxa"/>
            <w:shd w:val="clear" w:color="auto" w:fill="auto"/>
          </w:tcPr>
          <w:p w14:paraId="2EE21A87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33206CA8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523BFD" w:rsidRPr="00523BFD" w14:paraId="1799BCDF" w14:textId="77777777" w:rsidTr="00E641AA">
        <w:tc>
          <w:tcPr>
            <w:tcW w:w="2602" w:type="dxa"/>
            <w:shd w:val="clear" w:color="auto" w:fill="auto"/>
          </w:tcPr>
          <w:p w14:paraId="464C8896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3338" w:type="dxa"/>
            <w:shd w:val="clear" w:color="auto" w:fill="auto"/>
          </w:tcPr>
          <w:p w14:paraId="0120C720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6183C7ED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523BFD" w:rsidRPr="00523BFD" w14:paraId="297B81D0" w14:textId="77777777" w:rsidTr="00E641AA">
        <w:tc>
          <w:tcPr>
            <w:tcW w:w="2602" w:type="dxa"/>
            <w:shd w:val="clear" w:color="auto" w:fill="auto"/>
          </w:tcPr>
          <w:p w14:paraId="7FEF79EB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Szombat</w:t>
            </w:r>
          </w:p>
        </w:tc>
        <w:tc>
          <w:tcPr>
            <w:tcW w:w="3338" w:type="dxa"/>
            <w:shd w:val="clear" w:color="auto" w:fill="auto"/>
          </w:tcPr>
          <w:p w14:paraId="21253471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2B59A77F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523BFD" w:rsidRPr="00523BFD" w14:paraId="648DB9D0" w14:textId="77777777" w:rsidTr="00E641AA">
        <w:tc>
          <w:tcPr>
            <w:tcW w:w="2602" w:type="dxa"/>
            <w:shd w:val="clear" w:color="auto" w:fill="auto"/>
          </w:tcPr>
          <w:p w14:paraId="022FD7C4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Vasárnap</w:t>
            </w:r>
          </w:p>
        </w:tc>
        <w:tc>
          <w:tcPr>
            <w:tcW w:w="3338" w:type="dxa"/>
            <w:shd w:val="clear" w:color="auto" w:fill="auto"/>
          </w:tcPr>
          <w:p w14:paraId="00752D75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2A5D9E46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</w:tbl>
    <w:p w14:paraId="2C1E5E2E" w14:textId="77777777" w:rsidR="00523BFD" w:rsidRPr="00523BFD" w:rsidRDefault="00523BFD" w:rsidP="00523BFD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240FE560" w14:textId="77777777" w:rsidR="00523BFD" w:rsidRPr="00523BFD" w:rsidRDefault="00523BFD" w:rsidP="00523BFD">
      <w:pPr>
        <w:spacing w:after="0" w:line="360" w:lineRule="auto"/>
        <w:rPr>
          <w:rFonts w:ascii="Times New Roman" w:eastAsia="Times New Roman" w:hAnsi="Times New Roman" w:cs="Times New Roman"/>
          <w:bCs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lang w:eastAsia="hu-HU"/>
        </w:rPr>
        <w:t xml:space="preserve">Tulajdonosa: </w:t>
      </w:r>
      <w:r w:rsidRPr="00523BFD">
        <w:rPr>
          <w:rFonts w:ascii="Times New Roman" w:eastAsia="Times New Roman" w:hAnsi="Times New Roman" w:cs="Times New Roman"/>
          <w:bCs/>
          <w:lang w:eastAsia="hu-HU"/>
        </w:rPr>
        <w:tab/>
        <w:t>…………………………………………………………………………………………….</w:t>
      </w:r>
    </w:p>
    <w:p w14:paraId="10DF657A" w14:textId="77777777" w:rsidR="00523BFD" w:rsidRPr="00523BFD" w:rsidRDefault="00523BFD" w:rsidP="00523BFD">
      <w:pPr>
        <w:tabs>
          <w:tab w:val="left" w:leader="dot" w:pos="8505"/>
        </w:tabs>
        <w:spacing w:after="0" w:line="360" w:lineRule="auto"/>
        <w:rPr>
          <w:rFonts w:ascii="Times New Roman" w:eastAsia="Times New Roman" w:hAnsi="Times New Roman" w:cs="Times New Roman"/>
          <w:bCs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lang w:eastAsia="hu-HU"/>
        </w:rPr>
        <w:t xml:space="preserve">Címe, helyrajzi száma: </w:t>
      </w:r>
      <w:r w:rsidRPr="00523BFD">
        <w:rPr>
          <w:rFonts w:ascii="Times New Roman" w:eastAsia="Times New Roman" w:hAnsi="Times New Roman" w:cs="Times New Roman"/>
          <w:bCs/>
          <w:lang w:eastAsia="hu-HU"/>
        </w:rPr>
        <w:tab/>
      </w:r>
    </w:p>
    <w:p w14:paraId="6544A560" w14:textId="77777777" w:rsidR="00523BFD" w:rsidRPr="00523BFD" w:rsidRDefault="00523BFD" w:rsidP="00523BFD">
      <w:pPr>
        <w:tabs>
          <w:tab w:val="left" w:leader="dot" w:pos="8460"/>
        </w:tabs>
        <w:spacing w:after="0" w:line="360" w:lineRule="auto"/>
        <w:rPr>
          <w:rFonts w:ascii="Times New Roman" w:eastAsia="Times New Roman" w:hAnsi="Times New Roman" w:cs="Times New Roman"/>
          <w:bCs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lang w:eastAsia="hu-HU"/>
        </w:rPr>
        <w:t xml:space="preserve">Használatának jogcíme: </w:t>
      </w:r>
      <w:r w:rsidRPr="00523BFD">
        <w:rPr>
          <w:rFonts w:ascii="Times New Roman" w:eastAsia="Times New Roman" w:hAnsi="Times New Roman" w:cs="Times New Roman"/>
          <w:bCs/>
          <w:lang w:eastAsia="hu-HU"/>
        </w:rPr>
        <w:tab/>
      </w:r>
    </w:p>
    <w:p w14:paraId="15894C96" w14:textId="77777777" w:rsidR="00523BFD" w:rsidRPr="00523BFD" w:rsidRDefault="00523BFD" w:rsidP="00523BFD">
      <w:pPr>
        <w:tabs>
          <w:tab w:val="left" w:leader="dot" w:pos="8460"/>
        </w:tabs>
        <w:spacing w:after="0" w:line="360" w:lineRule="auto"/>
        <w:rPr>
          <w:rFonts w:ascii="Times New Roman" w:eastAsia="Times New Roman" w:hAnsi="Times New Roman" w:cs="Times New Roman"/>
          <w:bCs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lang w:eastAsia="hu-HU"/>
        </w:rPr>
        <w:t xml:space="preserve">Elnevezése: </w:t>
      </w:r>
      <w:r w:rsidRPr="00523BFD">
        <w:rPr>
          <w:rFonts w:ascii="Times New Roman" w:eastAsia="Times New Roman" w:hAnsi="Times New Roman" w:cs="Times New Roman"/>
          <w:bCs/>
          <w:lang w:eastAsia="hu-HU"/>
        </w:rPr>
        <w:tab/>
      </w:r>
    </w:p>
    <w:p w14:paraId="4F4BE1DF" w14:textId="77777777" w:rsidR="00523BFD" w:rsidRPr="00523BFD" w:rsidRDefault="00523BFD" w:rsidP="00523BFD">
      <w:pPr>
        <w:tabs>
          <w:tab w:val="left" w:leader="dot" w:pos="3402"/>
        </w:tabs>
        <w:spacing w:after="0" w:line="360" w:lineRule="auto"/>
        <w:rPr>
          <w:rFonts w:ascii="Times New Roman" w:eastAsia="Times New Roman" w:hAnsi="Times New Roman" w:cs="Times New Roman"/>
          <w:bCs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lang w:eastAsia="hu-HU"/>
        </w:rPr>
        <w:t>Alapterülete:</w:t>
      </w:r>
      <w:r w:rsidRPr="00523BFD">
        <w:rPr>
          <w:rFonts w:ascii="Times New Roman" w:eastAsia="Times New Roman" w:hAnsi="Times New Roman" w:cs="Times New Roman"/>
          <w:bCs/>
          <w:lang w:eastAsia="hu-HU"/>
        </w:rPr>
        <w:tab/>
        <w:t>m</w:t>
      </w:r>
      <w:r w:rsidRPr="00523BFD">
        <w:rPr>
          <w:rFonts w:ascii="Times New Roman" w:eastAsia="Times New Roman" w:hAnsi="Times New Roman" w:cs="Times New Roman"/>
          <w:bCs/>
          <w:vertAlign w:val="superscript"/>
          <w:lang w:eastAsia="hu-HU"/>
        </w:rPr>
        <w:t>2</w:t>
      </w:r>
      <w:r w:rsidRPr="00523BFD">
        <w:rPr>
          <w:rFonts w:ascii="Times New Roman" w:eastAsia="Times New Roman" w:hAnsi="Times New Roman" w:cs="Times New Roman"/>
          <w:bCs/>
          <w:lang w:eastAsia="hu-HU"/>
        </w:rPr>
        <w:tab/>
      </w:r>
    </w:p>
    <w:p w14:paraId="2D24F783" w14:textId="77777777" w:rsidR="00523BFD" w:rsidRPr="00523BFD" w:rsidRDefault="00523BFD" w:rsidP="00523BFD">
      <w:pPr>
        <w:tabs>
          <w:tab w:val="left" w:leader="dot" w:pos="5760"/>
          <w:tab w:val="left" w:leader="dot" w:pos="7371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lang w:eastAsia="hu-HU"/>
        </w:rPr>
        <w:t>Vendéglátó üzlet esetén befogadóképessége</w:t>
      </w:r>
      <w:r w:rsidRPr="00523BFD">
        <w:rPr>
          <w:rFonts w:ascii="Times New Roman" w:eastAsia="Times New Roman" w:hAnsi="Times New Roman" w:cs="Times New Roman"/>
          <w:bCs/>
          <w:sz w:val="20"/>
          <w:szCs w:val="20"/>
          <w:lang w:eastAsia="hu-HU"/>
        </w:rPr>
        <w:t xml:space="preserve">: </w:t>
      </w:r>
      <w:r w:rsidRPr="00523BFD">
        <w:rPr>
          <w:rFonts w:ascii="Times New Roman" w:eastAsia="Times New Roman" w:hAnsi="Times New Roman" w:cs="Times New Roman"/>
          <w:bCs/>
          <w:sz w:val="20"/>
          <w:szCs w:val="20"/>
          <w:lang w:eastAsia="hu-HU"/>
        </w:rPr>
        <w:tab/>
        <w:t xml:space="preserve"> fő</w:t>
      </w:r>
    </w:p>
    <w:p w14:paraId="7E382BB6" w14:textId="77777777" w:rsidR="00523BFD" w:rsidRPr="00523BFD" w:rsidRDefault="00523BFD" w:rsidP="00523BFD">
      <w:pPr>
        <w:tabs>
          <w:tab w:val="left" w:leader="dot" w:pos="5760"/>
          <w:tab w:val="left" w:leader="dot" w:pos="7371"/>
        </w:tabs>
        <w:spacing w:after="0" w:line="360" w:lineRule="auto"/>
        <w:rPr>
          <w:rFonts w:ascii="Times New Roman" w:eastAsia="Times New Roman" w:hAnsi="Times New Roman" w:cs="Times New Roman"/>
          <w:bCs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lang w:eastAsia="hu-HU"/>
        </w:rPr>
        <w:t>és a vendéglátóhely típusának megjelölése:</w:t>
      </w:r>
    </w:p>
    <w:p w14:paraId="4BF1DE20" w14:textId="77777777" w:rsidR="00523BFD" w:rsidRPr="00523BFD" w:rsidRDefault="00523BFD" w:rsidP="00523BFD">
      <w:pPr>
        <w:tabs>
          <w:tab w:val="left" w:leader="dot" w:pos="5760"/>
          <w:tab w:val="left" w:leader="dot" w:pos="7371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 xml:space="preserve">a) étterem, </w:t>
      </w:r>
    </w:p>
    <w:p w14:paraId="18E358F4" w14:textId="77777777" w:rsidR="00523BFD" w:rsidRPr="00523BFD" w:rsidRDefault="00523BFD" w:rsidP="00523BFD">
      <w:pPr>
        <w:tabs>
          <w:tab w:val="left" w:leader="dot" w:pos="5760"/>
          <w:tab w:val="left" w:leader="dot" w:pos="7371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 xml:space="preserve">b) büfé, </w:t>
      </w:r>
    </w:p>
    <w:p w14:paraId="64D84E9F" w14:textId="77777777" w:rsidR="00523BFD" w:rsidRPr="00523BFD" w:rsidRDefault="00523BFD" w:rsidP="00523BFD">
      <w:pPr>
        <w:tabs>
          <w:tab w:val="left" w:leader="dot" w:pos="5760"/>
          <w:tab w:val="left" w:leader="dot" w:pos="7371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 xml:space="preserve">c) cukrászda, </w:t>
      </w:r>
    </w:p>
    <w:p w14:paraId="594D1CA0" w14:textId="77777777" w:rsidR="00523BFD" w:rsidRPr="00523BFD" w:rsidRDefault="00523BFD" w:rsidP="00523BFD">
      <w:pPr>
        <w:tabs>
          <w:tab w:val="left" w:leader="dot" w:pos="5760"/>
          <w:tab w:val="left" w:leader="dot" w:pos="7371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 xml:space="preserve">d) kávézó, alkoholmentes italokra specializálódott vendéglátóhely, </w:t>
      </w:r>
    </w:p>
    <w:p w14:paraId="7E50116B" w14:textId="77777777" w:rsidR="00523BFD" w:rsidRPr="00523BFD" w:rsidRDefault="00523BFD" w:rsidP="00523BFD">
      <w:pPr>
        <w:tabs>
          <w:tab w:val="left" w:leader="dot" w:pos="5760"/>
          <w:tab w:val="left" w:leader="dot" w:pos="7371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 xml:space="preserve">e) italüzlet, bár, </w:t>
      </w:r>
    </w:p>
    <w:p w14:paraId="60B93A45" w14:textId="77777777" w:rsidR="00523BFD" w:rsidRPr="00523BFD" w:rsidRDefault="00523BFD" w:rsidP="00523BFD">
      <w:pPr>
        <w:tabs>
          <w:tab w:val="left" w:leader="dot" w:pos="5760"/>
          <w:tab w:val="left" w:leader="dot" w:pos="7371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 xml:space="preserve">f) zenés-táncos szórakozóhely, </w:t>
      </w:r>
    </w:p>
    <w:p w14:paraId="3CFD4168" w14:textId="77777777" w:rsidR="00523BFD" w:rsidRPr="00523BFD" w:rsidRDefault="00523BFD" w:rsidP="00523BFD">
      <w:pPr>
        <w:tabs>
          <w:tab w:val="left" w:leader="dot" w:pos="5760"/>
          <w:tab w:val="left" w:leader="dot" w:pos="7371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 xml:space="preserve">g) munkahelyi/közétkeztetést végző vendéglátóhely, </w:t>
      </w:r>
    </w:p>
    <w:p w14:paraId="5AC3128A" w14:textId="77777777" w:rsidR="00523BFD" w:rsidRPr="00523BFD" w:rsidRDefault="00523BFD" w:rsidP="00523BFD">
      <w:pPr>
        <w:tabs>
          <w:tab w:val="left" w:leader="dot" w:pos="5760"/>
          <w:tab w:val="left" w:leader="dot" w:pos="7371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 xml:space="preserve">h) gyorsétterem, </w:t>
      </w:r>
    </w:p>
    <w:p w14:paraId="08AB1738" w14:textId="77777777" w:rsidR="00523BFD" w:rsidRPr="00523BFD" w:rsidRDefault="00523BFD" w:rsidP="00523BFD">
      <w:pPr>
        <w:tabs>
          <w:tab w:val="left" w:leader="dot" w:pos="5760"/>
          <w:tab w:val="left" w:leader="dot" w:pos="7371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 xml:space="preserve">i) rendezvényi étkeztetés, </w:t>
      </w:r>
    </w:p>
    <w:p w14:paraId="26A68614" w14:textId="77777777" w:rsidR="00523BFD" w:rsidRPr="00523BFD" w:rsidRDefault="00523BFD" w:rsidP="00523BFD">
      <w:pPr>
        <w:tabs>
          <w:tab w:val="left" w:leader="dot" w:pos="5760"/>
          <w:tab w:val="left" w:leader="dot" w:pos="7371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 xml:space="preserve">j) alkalmi vendéglátóhely </w:t>
      </w:r>
    </w:p>
    <w:p w14:paraId="5D7272B9" w14:textId="77777777" w:rsidR="00523BFD" w:rsidRPr="00523BFD" w:rsidRDefault="00523BFD" w:rsidP="00523BFD">
      <w:pPr>
        <w:tabs>
          <w:tab w:val="left" w:leader="dot" w:pos="5760"/>
          <w:tab w:val="left" w:leader="dot" w:pos="7371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>k) mozgó vendéglátóhely</w:t>
      </w:r>
    </w:p>
    <w:p w14:paraId="0AA80BA9" w14:textId="77777777" w:rsidR="00523BFD" w:rsidRPr="00523BFD" w:rsidRDefault="00523BFD" w:rsidP="00523BFD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kívánt üzlettípus aláhúzandó</w:t>
      </w:r>
    </w:p>
    <w:p w14:paraId="6BD40DCF" w14:textId="77777777" w:rsidR="00523BFD" w:rsidRPr="00523BFD" w:rsidRDefault="00523BFD" w:rsidP="00523BFD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122BFFA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üzlet használati jogcíme</w:t>
      </w:r>
      <w:r w:rsidRPr="00523BFD">
        <w:rPr>
          <w:rFonts w:ascii="Times New Roman" w:eastAsia="Times New Roman" w:hAnsi="Times New Roman" w:cs="Times New Roman"/>
          <w:b/>
          <w:lang w:eastAsia="hu-HU"/>
        </w:rPr>
        <w:t xml:space="preserve">: </w:t>
      </w:r>
      <w:r w:rsidRPr="00523BFD">
        <w:rPr>
          <w:rFonts w:ascii="Times New Roman" w:eastAsia="Times New Roman" w:hAnsi="Times New Roman" w:cs="Times New Roman"/>
          <w:lang w:eastAsia="hu-HU"/>
        </w:rPr>
        <w:t>tulajdon, bérlet, haszonélvezet, egyéb: ……………</w:t>
      </w:r>
      <w:proofErr w:type="gramStart"/>
      <w:r w:rsidRPr="00523BFD">
        <w:rPr>
          <w:rFonts w:ascii="Times New Roman" w:eastAsia="Times New Roman" w:hAnsi="Times New Roman" w:cs="Times New Roman"/>
          <w:lang w:eastAsia="hu-HU"/>
        </w:rPr>
        <w:t>…….</w:t>
      </w:r>
      <w:proofErr w:type="gramEnd"/>
      <w:r w:rsidRPr="00523BFD">
        <w:rPr>
          <w:rFonts w:ascii="Times New Roman" w:eastAsia="Times New Roman" w:hAnsi="Times New Roman" w:cs="Times New Roman"/>
          <w:lang w:eastAsia="hu-HU"/>
        </w:rPr>
        <w:t xml:space="preserve">. </w:t>
      </w:r>
      <w:r w:rsidRPr="00523BFD">
        <w:rPr>
          <w:rFonts w:ascii="Times New Roman" w:eastAsia="Times New Roman" w:hAnsi="Times New Roman" w:cs="Times New Roman"/>
          <w:i/>
          <w:sz w:val="16"/>
          <w:szCs w:val="16"/>
          <w:lang w:eastAsia="hu-HU"/>
        </w:rPr>
        <w:t>(a megfelelő aláhúzandó)</w:t>
      </w:r>
    </w:p>
    <w:p w14:paraId="6D2BA45F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14:paraId="3E4DC673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lang w:eastAsia="hu-HU"/>
        </w:rPr>
        <w:t xml:space="preserve">Az </w:t>
      </w:r>
      <w:proofErr w:type="gramStart"/>
      <w:r w:rsidRPr="00523BFD">
        <w:rPr>
          <w:rFonts w:ascii="Times New Roman" w:eastAsia="Times New Roman" w:hAnsi="Times New Roman" w:cs="Times New Roman"/>
          <w:b/>
          <w:lang w:eastAsia="hu-HU"/>
        </w:rPr>
        <w:t>ingatlan  tulajdonosa:</w:t>
      </w:r>
      <w:r w:rsidRPr="00523BFD">
        <w:rPr>
          <w:rFonts w:ascii="Times New Roman" w:eastAsia="Times New Roman" w:hAnsi="Times New Roman" w:cs="Times New Roman"/>
          <w:lang w:eastAsia="hu-HU"/>
        </w:rPr>
        <w:t>…</w:t>
      </w:r>
      <w:proofErr w:type="gramEnd"/>
      <w:r w:rsidRPr="00523BFD">
        <w:rPr>
          <w:rFonts w:ascii="Times New Roman" w:eastAsia="Times New Roman" w:hAnsi="Times New Roman" w:cs="Times New Roman"/>
          <w:lang w:eastAsia="hu-HU"/>
        </w:rPr>
        <w:t xml:space="preserve">…………………………...…… </w:t>
      </w:r>
      <w:r w:rsidRPr="00523BFD">
        <w:rPr>
          <w:rFonts w:ascii="Times New Roman" w:eastAsia="Times New Roman" w:hAnsi="Times New Roman" w:cs="Times New Roman"/>
          <w:b/>
          <w:lang w:eastAsia="hu-HU"/>
        </w:rPr>
        <w:t>A helyiség korábbi funkciója</w:t>
      </w:r>
      <w:r w:rsidRPr="00523BFD">
        <w:rPr>
          <w:rFonts w:ascii="Times New Roman" w:eastAsia="Times New Roman" w:hAnsi="Times New Roman" w:cs="Times New Roman"/>
          <w:lang w:eastAsia="hu-HU"/>
        </w:rPr>
        <w:t>: ……………</w:t>
      </w:r>
      <w:proofErr w:type="gramStart"/>
      <w:r w:rsidRPr="00523BFD">
        <w:rPr>
          <w:rFonts w:ascii="Times New Roman" w:eastAsia="Times New Roman" w:hAnsi="Times New Roman" w:cs="Times New Roman"/>
          <w:lang w:eastAsia="hu-HU"/>
        </w:rPr>
        <w:t>…….</w:t>
      </w:r>
      <w:proofErr w:type="gramEnd"/>
      <w:r w:rsidRPr="00523BFD">
        <w:rPr>
          <w:rFonts w:ascii="Times New Roman" w:eastAsia="Times New Roman" w:hAnsi="Times New Roman" w:cs="Times New Roman"/>
          <w:lang w:eastAsia="hu-HU"/>
        </w:rPr>
        <w:t>.</w:t>
      </w:r>
    </w:p>
    <w:p w14:paraId="48C30005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14:paraId="7BE49C46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 xml:space="preserve"> Az előző üzemeltető neve/ az üzlet korábbi elnevezése (amennyiben erről rendelkezik adattal):</w:t>
      </w:r>
      <w:r w:rsidRPr="00523BFD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0C4C2F2E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hu-HU"/>
        </w:rPr>
      </w:pPr>
    </w:p>
    <w:p w14:paraId="61BAB407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>……………………………………………………………………….…………..............…………………………</w:t>
      </w:r>
    </w:p>
    <w:p w14:paraId="529952D9" w14:textId="77777777" w:rsidR="00523BFD" w:rsidRPr="00523BFD" w:rsidRDefault="00523BFD" w:rsidP="00523BFD">
      <w:pPr>
        <w:tabs>
          <w:tab w:val="right" w:leader="dot" w:pos="992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5F0C34A8" w14:textId="77777777" w:rsidR="00523BFD" w:rsidRPr="00523BFD" w:rsidRDefault="00523BFD" w:rsidP="00523BFD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523BFD">
        <w:rPr>
          <w:rFonts w:ascii="Times New Roman" w:eastAsia="Times New Roman" w:hAnsi="Times New Roman" w:cs="Times New Roman"/>
          <w:b/>
          <w:lang w:eastAsia="hu-HU"/>
        </w:rPr>
        <w:t>Az üzlet alapterülete (eladótér/fogyasztótér</w:t>
      </w:r>
      <w:proofErr w:type="gramStart"/>
      <w:r w:rsidRPr="00523BFD">
        <w:rPr>
          <w:rFonts w:ascii="Times New Roman" w:eastAsia="Times New Roman" w:hAnsi="Times New Roman" w:cs="Times New Roman"/>
          <w:b/>
          <w:lang w:eastAsia="hu-HU"/>
        </w:rPr>
        <w:t xml:space="preserve">): </w:t>
      </w:r>
      <w:r w:rsidRPr="00523BFD">
        <w:rPr>
          <w:rFonts w:ascii="Times New Roman" w:eastAsia="Times New Roman" w:hAnsi="Times New Roman" w:cs="Times New Roman"/>
          <w:lang w:eastAsia="hu-HU"/>
        </w:rPr>
        <w:t>….</w:t>
      </w:r>
      <w:proofErr w:type="gramEnd"/>
      <w:r w:rsidRPr="00523BFD">
        <w:rPr>
          <w:rFonts w:ascii="Times New Roman" w:eastAsia="Times New Roman" w:hAnsi="Times New Roman" w:cs="Times New Roman"/>
          <w:lang w:eastAsia="hu-HU"/>
        </w:rPr>
        <w:t xml:space="preserve">.… </w:t>
      </w:r>
      <w:r w:rsidRPr="00523BFD">
        <w:rPr>
          <w:rFonts w:ascii="Times New Roman" w:eastAsia="Times New Roman" w:hAnsi="Times New Roman" w:cs="Times New Roman"/>
          <w:b/>
          <w:lang w:eastAsia="hu-HU"/>
        </w:rPr>
        <w:t>m</w:t>
      </w:r>
      <w:proofErr w:type="gramStart"/>
      <w:r w:rsidRPr="00523BFD">
        <w:rPr>
          <w:rFonts w:ascii="Times New Roman" w:eastAsia="Times New Roman" w:hAnsi="Times New Roman" w:cs="Times New Roman"/>
          <w:b/>
          <w:vertAlign w:val="superscript"/>
          <w:lang w:eastAsia="hu-HU"/>
        </w:rPr>
        <w:t xml:space="preserve">2  </w:t>
      </w:r>
      <w:r w:rsidRPr="00523BFD">
        <w:rPr>
          <w:rFonts w:ascii="Times New Roman" w:eastAsia="Times New Roman" w:hAnsi="Times New Roman" w:cs="Times New Roman"/>
          <w:b/>
          <w:lang w:eastAsia="hu-HU"/>
        </w:rPr>
        <w:t>Vendéglátó</w:t>
      </w:r>
      <w:proofErr w:type="gramEnd"/>
      <w:r w:rsidRPr="00523BFD">
        <w:rPr>
          <w:rFonts w:ascii="Times New Roman" w:eastAsia="Times New Roman" w:hAnsi="Times New Roman" w:cs="Times New Roman"/>
          <w:b/>
          <w:lang w:eastAsia="hu-HU"/>
        </w:rPr>
        <w:t xml:space="preserve"> üzlet esetén befogadóképesség: </w:t>
      </w:r>
      <w:r w:rsidRPr="00523BFD">
        <w:rPr>
          <w:rFonts w:ascii="Times New Roman" w:eastAsia="Times New Roman" w:hAnsi="Times New Roman" w:cs="Times New Roman"/>
          <w:lang w:eastAsia="hu-HU"/>
        </w:rPr>
        <w:t>.</w:t>
      </w:r>
      <w:r w:rsidRPr="00523BFD">
        <w:rPr>
          <w:rFonts w:ascii="Times New Roman" w:eastAsia="Times New Roman" w:hAnsi="Times New Roman" w:cs="Times New Roman"/>
          <w:b/>
          <w:lang w:eastAsia="hu-HU"/>
        </w:rPr>
        <w:t>…../ fő</w:t>
      </w:r>
    </w:p>
    <w:p w14:paraId="724D0B76" w14:textId="77777777" w:rsidR="00523BFD" w:rsidRPr="00523BFD" w:rsidRDefault="00523BFD" w:rsidP="00523BFD">
      <w:pPr>
        <w:tabs>
          <w:tab w:val="left" w:leader="do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  <w:t>Nettó 300 m</w:t>
      </w:r>
      <w:r w:rsidRPr="00523BFD">
        <w:rPr>
          <w:rFonts w:ascii="Times New Roman" w:eastAsia="Times New Roman" w:hAnsi="Times New Roman" w:cs="Times New Roman"/>
          <w:bCs/>
          <w:color w:val="222222"/>
          <w:shd w:val="clear" w:color="auto" w:fill="FFFFFF"/>
          <w:vertAlign w:val="superscript"/>
          <w:lang w:eastAsia="hu-HU"/>
        </w:rPr>
        <w:t>2</w:t>
      </w:r>
      <w:r w:rsidRPr="00523BFD"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  <w:t>-t meghaladó alapterületű üzlet esetén</w:t>
      </w:r>
      <w:r w:rsidRPr="00523BFD">
        <w:rPr>
          <w:rFonts w:ascii="Times New Roman" w:eastAsia="Times New Roman" w:hAnsi="Times New Roman" w:cs="Times New Roman"/>
          <w:bCs/>
          <w:i/>
          <w:color w:val="222222"/>
          <w:shd w:val="clear" w:color="auto" w:fill="FFFFFF"/>
          <w:vertAlign w:val="superscript"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  <w:t xml:space="preserve">az üzlethez biztosított és a járművek elhelyezésével kapcsolatos szabályoknak </w:t>
      </w:r>
    </w:p>
    <w:p w14:paraId="10BDA66E" w14:textId="77777777" w:rsidR="00523BFD" w:rsidRPr="00523BFD" w:rsidRDefault="00523BFD" w:rsidP="00523BFD">
      <w:pPr>
        <w:tabs>
          <w:tab w:val="left" w:leader="do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</w:pPr>
    </w:p>
    <w:p w14:paraId="56A6877A" w14:textId="77777777" w:rsidR="00523BFD" w:rsidRPr="00523BFD" w:rsidRDefault="00523BFD" w:rsidP="00523BFD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vásárlók könyve nyomtatvány azonosító adatai és használatba vételének időpontja: </w:t>
      </w:r>
    </w:p>
    <w:p w14:paraId="4DA83207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>……………………………………………………………………………………………………………………..</w:t>
      </w:r>
    </w:p>
    <w:p w14:paraId="48942729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 xml:space="preserve">A bejelentéssel egyidejűleg    kérem/nem </w:t>
      </w:r>
      <w:proofErr w:type="gramStart"/>
      <w:r w:rsidRPr="00523BFD">
        <w:rPr>
          <w:rFonts w:ascii="Times New Roman" w:eastAsia="Times New Roman" w:hAnsi="Times New Roman" w:cs="Times New Roman"/>
          <w:lang w:eastAsia="hu-HU"/>
        </w:rPr>
        <w:t>kérem,</w:t>
      </w:r>
      <w:r w:rsidRPr="00523BFD">
        <w:rPr>
          <w:rFonts w:ascii="Times New Roman" w:eastAsia="Times New Roman" w:hAnsi="Times New Roman" w:cs="Times New Roman"/>
          <w:vertAlign w:val="superscript"/>
          <w:lang w:eastAsia="hu-HU"/>
        </w:rPr>
        <w:t>*</w:t>
      </w:r>
      <w:proofErr w:type="gramEnd"/>
      <w:r w:rsidRPr="00523BFD">
        <w:rPr>
          <w:rFonts w:ascii="Times New Roman" w:eastAsia="Times New Roman" w:hAnsi="Times New Roman" w:cs="Times New Roman"/>
          <w:vertAlign w:val="superscript"/>
          <w:lang w:eastAsia="hu-HU"/>
        </w:rPr>
        <w:t xml:space="preserve">  </w:t>
      </w:r>
      <w:r w:rsidRPr="00523BFD">
        <w:rPr>
          <w:rFonts w:ascii="Times New Roman" w:eastAsia="Times New Roman" w:hAnsi="Times New Roman" w:cs="Times New Roman"/>
          <w:lang w:eastAsia="hu-HU"/>
        </w:rPr>
        <w:t xml:space="preserve"> hogy a jegyző az általam használni kívánt első vásárlók könyvét az üzlet nyilvántartásba vételével a vásárlók könyve használatba vételének bejelentett időpontjától, mint használatbavételi időponttól hitelesíteni szíveskedjék.</w:t>
      </w:r>
    </w:p>
    <w:p w14:paraId="76AF29F5" w14:textId="77777777" w:rsidR="00523BFD" w:rsidRPr="00523BFD" w:rsidRDefault="00523BFD" w:rsidP="00523B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hu-HU"/>
        </w:rPr>
      </w:pPr>
      <w:r w:rsidRPr="00523BFD">
        <w:rPr>
          <w:rFonts w:ascii="Times New Roman" w:eastAsia="Times New Roman" w:hAnsi="Times New Roman" w:cs="Times New Roman"/>
          <w:b/>
          <w:i/>
          <w:vertAlign w:val="superscript"/>
          <w:lang w:eastAsia="hu-HU"/>
        </w:rPr>
        <w:t xml:space="preserve">* A kívánt rész </w:t>
      </w:r>
      <w:proofErr w:type="gramStart"/>
      <w:r w:rsidRPr="00523BFD">
        <w:rPr>
          <w:rFonts w:ascii="Times New Roman" w:eastAsia="Times New Roman" w:hAnsi="Times New Roman" w:cs="Times New Roman"/>
          <w:b/>
          <w:i/>
          <w:vertAlign w:val="superscript"/>
          <w:lang w:eastAsia="hu-HU"/>
        </w:rPr>
        <w:t>aláhúzandó !</w:t>
      </w:r>
      <w:proofErr w:type="gramEnd"/>
    </w:p>
    <w:p w14:paraId="38E98295" w14:textId="77777777" w:rsidR="00523BFD" w:rsidRPr="00523BFD" w:rsidRDefault="00523BFD" w:rsidP="00523BFD">
      <w:pPr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>Amennyiben a kérem szót aláhúzta, töltse ki az alábbi adatokat is:</w:t>
      </w:r>
    </w:p>
    <w:p w14:paraId="71435B3A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>Az általam használni kívánt első vásárlók könyvének azonosító adatai:</w:t>
      </w:r>
    </w:p>
    <w:p w14:paraId="400FBCC0" w14:textId="77777777" w:rsidR="00523BFD" w:rsidRPr="00523BFD" w:rsidRDefault="00523BFD" w:rsidP="00523BFD">
      <w:pPr>
        <w:tabs>
          <w:tab w:val="left" w:leader="dot" w:pos="3402"/>
          <w:tab w:val="left" w:leader="dot" w:pos="5954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lastRenderedPageBreak/>
        <w:t xml:space="preserve">Lapok számozása: </w:t>
      </w:r>
      <w:r w:rsidRPr="00523BFD">
        <w:rPr>
          <w:rFonts w:ascii="Times New Roman" w:eastAsia="Times New Roman" w:hAnsi="Times New Roman" w:cs="Times New Roman"/>
          <w:lang w:eastAsia="hu-HU"/>
        </w:rPr>
        <w:tab/>
        <w:t xml:space="preserve">sorszámtól </w:t>
      </w:r>
      <w:r w:rsidRPr="00523BFD">
        <w:rPr>
          <w:rFonts w:ascii="Times New Roman" w:eastAsia="Times New Roman" w:hAnsi="Times New Roman" w:cs="Times New Roman"/>
          <w:lang w:eastAsia="hu-HU"/>
        </w:rPr>
        <w:tab/>
        <w:t xml:space="preserve"> sorszámig</w:t>
      </w:r>
    </w:p>
    <w:p w14:paraId="36C8F52E" w14:textId="77777777" w:rsidR="00523BFD" w:rsidRPr="00523BFD" w:rsidRDefault="00523BFD" w:rsidP="00523BFD">
      <w:pPr>
        <w:tabs>
          <w:tab w:val="left" w:leader="dot" w:pos="8460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>Az első vásárlók könyve használatbavételének időpontja: 20</w:t>
      </w:r>
      <w:r w:rsidRPr="00523BFD">
        <w:rPr>
          <w:rFonts w:ascii="Times New Roman" w:eastAsia="Times New Roman" w:hAnsi="Times New Roman" w:cs="Times New Roman"/>
          <w:lang w:eastAsia="hu-HU"/>
        </w:rPr>
        <w:tab/>
      </w:r>
      <w:r w:rsidRPr="00523BFD">
        <w:rPr>
          <w:rFonts w:ascii="Times New Roman" w:eastAsia="Times New Roman" w:hAnsi="Times New Roman" w:cs="Times New Roman"/>
          <w:lang w:eastAsia="hu-HU"/>
        </w:rPr>
        <w:tab/>
      </w:r>
    </w:p>
    <w:p w14:paraId="5672C0F9" w14:textId="77777777" w:rsidR="00523BFD" w:rsidRPr="00523BFD" w:rsidRDefault="00523BFD" w:rsidP="00523BFD">
      <w:pPr>
        <w:tabs>
          <w:tab w:val="left" w:pos="5387"/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Napi fogyasztási cikket értékesítek: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IGEN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NEM</w:t>
      </w:r>
    </w:p>
    <w:p w14:paraId="0B61F371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lang w:eastAsia="hu-HU"/>
        </w:rPr>
        <w:t>N</w:t>
      </w:r>
      <w:r w:rsidRPr="00523BFD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  <w:t xml:space="preserve">api fogyasztási cikket értékesítő üzlet esetén </w:t>
      </w:r>
    </w:p>
    <w:p w14:paraId="47C4E781" w14:textId="77777777" w:rsidR="00523BFD" w:rsidRPr="00523BFD" w:rsidRDefault="00523BFD" w:rsidP="00523BFD">
      <w:pPr>
        <w:tabs>
          <w:tab w:val="left" w:leader="dot" w:pos="5760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</w:pPr>
    </w:p>
    <w:p w14:paraId="67F21534" w14:textId="77777777" w:rsidR="00523BFD" w:rsidRPr="00523BFD" w:rsidRDefault="00523BFD" w:rsidP="00523BFD">
      <w:pPr>
        <w:tabs>
          <w:tab w:val="left" w:leader="dot" w:pos="5760"/>
        </w:tabs>
        <w:spacing w:after="0" w:line="24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  <w:t>az árusítótér nettó alapterülete</w:t>
      </w:r>
      <w:r w:rsidRPr="00523BFD">
        <w:rPr>
          <w:rFonts w:ascii="Times New Roman" w:eastAsia="Times New Roman" w:hAnsi="Times New Roman" w:cs="Times New Roman"/>
          <w:color w:val="222222"/>
          <w:shd w:val="clear" w:color="auto" w:fill="FFFFFF"/>
          <w:lang w:eastAsia="hu-HU"/>
        </w:rPr>
        <w:t xml:space="preserve">: </w:t>
      </w:r>
      <w:r w:rsidRPr="00523BFD">
        <w:rPr>
          <w:rFonts w:ascii="Times New Roman" w:eastAsia="Times New Roman" w:hAnsi="Times New Roman" w:cs="Times New Roman"/>
          <w:color w:val="222222"/>
          <w:shd w:val="clear" w:color="auto" w:fill="FFFFFF"/>
          <w:lang w:eastAsia="hu-HU"/>
        </w:rPr>
        <w:tab/>
      </w:r>
      <w:r w:rsidRPr="00523BFD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lang w:eastAsia="hu-HU"/>
        </w:rPr>
        <w:t>m</w:t>
      </w:r>
      <w:r w:rsidRPr="00523BFD">
        <w:rPr>
          <w:rFonts w:ascii="Times New Roman" w:eastAsia="Times New Roman" w:hAnsi="Times New Roman" w:cs="Times New Roman"/>
          <w:vertAlign w:val="superscript"/>
          <w:lang w:eastAsia="hu-HU"/>
        </w:rPr>
        <w:t>2</w:t>
      </w:r>
    </w:p>
    <w:p w14:paraId="4D2467D2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</w:pPr>
    </w:p>
    <w:p w14:paraId="08AFCDC4" w14:textId="77777777" w:rsidR="00523BFD" w:rsidRPr="00523BFD" w:rsidRDefault="00523BFD" w:rsidP="00523BFD">
      <w:pPr>
        <w:tabs>
          <w:tab w:val="left" w:leader="do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  <w:t>Nettó 300 m</w:t>
      </w:r>
      <w:r w:rsidRPr="00523BFD">
        <w:rPr>
          <w:rFonts w:ascii="Times New Roman" w:eastAsia="Times New Roman" w:hAnsi="Times New Roman" w:cs="Times New Roman"/>
          <w:bCs/>
          <w:color w:val="222222"/>
          <w:shd w:val="clear" w:color="auto" w:fill="FFFFFF"/>
          <w:vertAlign w:val="superscript"/>
          <w:lang w:eastAsia="hu-HU"/>
        </w:rPr>
        <w:t>2</w:t>
      </w:r>
      <w:r w:rsidRPr="00523BFD"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  <w:t>-t meghaladó alapterületű üzlet esetén</w:t>
      </w:r>
      <w:r w:rsidRPr="00523BFD">
        <w:rPr>
          <w:rFonts w:ascii="Times New Roman" w:eastAsia="Times New Roman" w:hAnsi="Times New Roman" w:cs="Times New Roman"/>
          <w:bCs/>
          <w:i/>
          <w:color w:val="222222"/>
          <w:shd w:val="clear" w:color="auto" w:fill="FFFFFF"/>
          <w:vertAlign w:val="superscript"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  <w:t xml:space="preserve">az üzlethez biztosított és a járművek elhelyezésével kapcsolatos szabályoknak </w:t>
      </w:r>
    </w:p>
    <w:p w14:paraId="5B758FF3" w14:textId="77777777" w:rsidR="00523BFD" w:rsidRPr="00523BFD" w:rsidRDefault="00523BFD" w:rsidP="00523BFD">
      <w:pPr>
        <w:tabs>
          <w:tab w:val="left" w:leader="do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hu-HU"/>
        </w:rPr>
      </w:pPr>
      <w:r w:rsidRPr="00523BFD"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  <w:t>megfelelő gépjármű-várakozóhelyek száma:</w:t>
      </w:r>
      <w:r w:rsidRPr="00523BFD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color w:val="222222"/>
          <w:shd w:val="clear" w:color="auto" w:fill="FFFFFF"/>
          <w:lang w:eastAsia="hu-HU"/>
        </w:rPr>
        <w:tab/>
      </w:r>
      <w:r w:rsidRPr="00523BFD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color w:val="222222"/>
          <w:shd w:val="clear" w:color="auto" w:fill="FFFFFF"/>
          <w:lang w:eastAsia="hu-HU"/>
        </w:rPr>
        <w:t>db</w:t>
      </w:r>
    </w:p>
    <w:p w14:paraId="48203C83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  <w:t>Azok telekhatártól mért távolsága és elhelyezése:</w:t>
      </w:r>
      <w:r w:rsidRPr="00523BFD">
        <w:rPr>
          <w:rFonts w:ascii="Times New Roman" w:eastAsia="Times New Roman" w:hAnsi="Times New Roman" w:cs="Times New Roman"/>
          <w:color w:val="222222"/>
          <w:shd w:val="clear" w:color="auto" w:fill="FFFFFF"/>
          <w:lang w:eastAsia="hu-HU"/>
        </w:rPr>
        <w:t xml:space="preserve"> (saját telken vagy más telken parkolóban, parkolóházban vagy közterületek közlekedésre szánt területe egy részén, illetve a közforgalom céljára átadott magánút egy részén)</w:t>
      </w:r>
    </w:p>
    <w:p w14:paraId="17BE4243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</w:pPr>
    </w:p>
    <w:p w14:paraId="7900C18E" w14:textId="77777777" w:rsidR="00523BFD" w:rsidRPr="00523BFD" w:rsidRDefault="00523BFD" w:rsidP="00523BFD">
      <w:pPr>
        <w:tabs>
          <w:tab w:val="left" w:leader="dot" w:pos="8460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ab/>
      </w:r>
    </w:p>
    <w:p w14:paraId="2D0E4DC9" w14:textId="77777777" w:rsidR="00523BFD" w:rsidRPr="00523BFD" w:rsidRDefault="00523BFD" w:rsidP="00523BFD">
      <w:pPr>
        <w:tabs>
          <w:tab w:val="left" w:leader="dot" w:pos="8460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ab/>
      </w:r>
    </w:p>
    <w:p w14:paraId="18CAF2C3" w14:textId="77777777" w:rsidR="00523BFD" w:rsidRPr="00523BFD" w:rsidRDefault="00523BFD" w:rsidP="00523BFD">
      <w:pPr>
        <w:tabs>
          <w:tab w:val="left" w:leader="dot" w:pos="8460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ab/>
      </w:r>
    </w:p>
    <w:p w14:paraId="3CCFD50B" w14:textId="77777777" w:rsidR="00523BFD" w:rsidRPr="00523BFD" w:rsidRDefault="00523BFD" w:rsidP="00523BFD">
      <w:pPr>
        <w:tabs>
          <w:tab w:val="left" w:leader="dot" w:pos="8460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ab/>
      </w:r>
      <w:r w:rsidRPr="00523BFD">
        <w:rPr>
          <w:rFonts w:ascii="Times New Roman" w:eastAsia="Times New Roman" w:hAnsi="Times New Roman" w:cs="Times New Roman"/>
          <w:lang w:eastAsia="hu-HU"/>
        </w:rPr>
        <w:tab/>
      </w:r>
    </w:p>
    <w:p w14:paraId="0C2CD54D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hu-HU"/>
        </w:rPr>
      </w:pPr>
    </w:p>
    <w:p w14:paraId="2EFF9755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i/>
          <w:lang w:eastAsia="hu-HU"/>
        </w:rPr>
        <w:t>/</w:t>
      </w:r>
      <w:r w:rsidRPr="00523BFD">
        <w:rPr>
          <w:rFonts w:ascii="Times New Roman" w:eastAsia="Times New Roman" w:hAnsi="Times New Roman" w:cs="Times New Roman"/>
          <w:b/>
          <w:i/>
          <w:color w:val="222222"/>
          <w:u w:val="single"/>
          <w:shd w:val="clear" w:color="auto" w:fill="FFFFFF"/>
          <w:lang w:eastAsia="hu-HU"/>
        </w:rPr>
        <w:t>Napi fogyasztási cikk:</w:t>
      </w:r>
      <w:r w:rsidRPr="00523BFD">
        <w:rPr>
          <w:rFonts w:ascii="Times New Roman" w:eastAsia="Times New Roman" w:hAnsi="Times New Roman" w:cs="Times New Roman"/>
          <w:b/>
          <w:i/>
          <w:color w:val="222222"/>
          <w:shd w:val="clear" w:color="auto" w:fill="FFFFFF"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eastAsia="hu-HU"/>
        </w:rPr>
        <w:t xml:space="preserve">a vendéglátó tevékenység keretében értékesített termékek kivételével olyan, a lakosság napi szükségleteinek, igényeinek kielégítésére szolgáló élelmiszer, illatszer, drogériai termék, háztartási tisztítószer és vegyi áru, higiéniai papírtermék, amelyet a fogyasztó jellemzően legfeljebb egy éven belül elfogyaszt, elhasznál vagy lecserél. </w:t>
      </w:r>
    </w:p>
    <w:p w14:paraId="1E5D5FBD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eastAsia="hu-HU"/>
        </w:rPr>
      </w:pPr>
    </w:p>
    <w:p w14:paraId="7F2E908D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i/>
          <w:color w:val="222222"/>
          <w:u w:val="single"/>
          <w:shd w:val="clear" w:color="auto" w:fill="FFFFFF"/>
          <w:lang w:eastAsia="hu-HU"/>
        </w:rPr>
        <w:t>Napi fogyasztási cikket értékesítő üzlet:</w:t>
      </w:r>
      <w:r w:rsidRPr="00523BFD"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eastAsia="hu-HU"/>
        </w:rPr>
        <w:t xml:space="preserve"> olyan üzlet, amely forgalmának döntő hányadát napi fogyasztási cikknek minősülő termékek árusítása teszi </w:t>
      </w:r>
      <w:proofErr w:type="gramStart"/>
      <w:r w:rsidRPr="00523BFD"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eastAsia="hu-HU"/>
        </w:rPr>
        <w:t>ki./</w:t>
      </w:r>
      <w:proofErr w:type="gramEnd"/>
    </w:p>
    <w:p w14:paraId="386C6896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hd w:val="clear" w:color="auto" w:fill="FFFFFF"/>
          <w:lang w:eastAsia="hu-HU"/>
        </w:rPr>
      </w:pPr>
    </w:p>
    <w:p w14:paraId="31F5039B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lang w:eastAsia="hu-HU"/>
        </w:rPr>
        <w:t xml:space="preserve">Az egyes kereskedelmi formák és helyek szerinti bontásban a forgalmazni kívánt </w:t>
      </w:r>
      <w:r w:rsidRPr="00523BFD">
        <w:rPr>
          <w:rFonts w:ascii="Times New Roman" w:eastAsia="Times New Roman" w:hAnsi="Times New Roman" w:cs="Times New Roman"/>
          <w:lang w:eastAsia="hu-HU"/>
        </w:rPr>
        <w:t>termékkörök megnevezése és sorszáma a Korm. rendelet 6. melléklete alapján, s ezekből a jövedéki adóról szóló 2016. évi LXVIII. törvény szerinti termékek:</w:t>
      </w:r>
    </w:p>
    <w:p w14:paraId="1F98253B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1353"/>
        <w:gridCol w:w="4346"/>
        <w:gridCol w:w="1615"/>
      </w:tblGrid>
      <w:tr w:rsidR="00523BFD" w:rsidRPr="00523BFD" w14:paraId="6DE4B074" w14:textId="77777777" w:rsidTr="00E641AA">
        <w:trPr>
          <w:trHeight w:val="461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0CB2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  <w:p w14:paraId="63C8CE58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A kereskedelmi tevékenység</w:t>
            </w:r>
          </w:p>
          <w:p w14:paraId="29A10353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5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5C93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Termékkörök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2992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  <w:p w14:paraId="1C14D2C2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  <w:p w14:paraId="65E614BF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Jövedéki</w:t>
            </w:r>
          </w:p>
          <w:p w14:paraId="46B6CD09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termék*</w:t>
            </w:r>
          </w:p>
        </w:tc>
      </w:tr>
      <w:tr w:rsidR="00523BFD" w:rsidRPr="00523BFD" w14:paraId="00FCF49E" w14:textId="77777777" w:rsidTr="00E641AA">
        <w:trPr>
          <w:trHeight w:val="70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3857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5884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  <w:p w14:paraId="0C78A3FC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sorszáma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C0D5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hu-HU"/>
              </w:rPr>
            </w:pPr>
          </w:p>
          <w:p w14:paraId="74ED6D63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lang w:eastAsia="hu-HU"/>
              </w:rPr>
              <w:t>megnevezése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7024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523BFD" w:rsidRPr="00523BFD" w14:paraId="2FD9EB2E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F538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213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5919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FEDC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</w:tr>
      <w:tr w:rsidR="00523BFD" w:rsidRPr="00523BFD" w14:paraId="3793A733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1276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0F09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A1C3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9959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</w:tr>
      <w:tr w:rsidR="00523BFD" w:rsidRPr="00523BFD" w14:paraId="66154429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2E63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6428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245A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7805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</w:tr>
      <w:tr w:rsidR="00523BFD" w:rsidRPr="00523BFD" w14:paraId="3F8E8A2A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CBE9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7C84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A9BF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DD67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523BFD" w:rsidRPr="00523BFD" w14:paraId="07799A37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4D9D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7080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D0FE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68BB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523BFD" w:rsidRPr="00523BFD" w14:paraId="3E78613E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E002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9721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7DC4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AB8E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523BFD" w:rsidRPr="00523BFD" w14:paraId="580C1EEF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6EA0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C792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DE8A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3E4E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523BFD" w:rsidRPr="00523BFD" w14:paraId="5EAF773B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A68A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F5AB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6C6C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5A21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523BFD" w:rsidRPr="00523BFD" w14:paraId="5D2C2281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0B12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75F3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BEE6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4C4E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523BFD" w:rsidRPr="00523BFD" w14:paraId="10FF5677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845C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7A90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C88C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D2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523BFD" w:rsidRPr="00523BFD" w14:paraId="6046789F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D458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07E4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A16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8A0B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523BFD" w:rsidRPr="00523BFD" w14:paraId="27593195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678C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1C09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4542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D377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523BFD" w:rsidRPr="00523BFD" w14:paraId="3DFB741A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E132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FA40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6734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1CC5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523BFD" w:rsidRPr="00523BFD" w14:paraId="0A9DF02B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EEAC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highlight w:val="yellow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2589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C5B8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1296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523BFD" w:rsidRPr="00523BFD" w14:paraId="22A1696E" w14:textId="77777777" w:rsidTr="00E641AA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55C5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5097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8B85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3EE9" w14:textId="77777777" w:rsidR="00523BFD" w:rsidRPr="00523BFD" w:rsidRDefault="00523BFD" w:rsidP="00523BFD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2556734F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hu-HU"/>
        </w:rPr>
      </w:pPr>
    </w:p>
    <w:p w14:paraId="00926915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hu-HU"/>
        </w:rPr>
      </w:pPr>
    </w:p>
    <w:p w14:paraId="0BD5F3C5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lang w:eastAsia="hu-HU"/>
        </w:rPr>
        <w:t>*</w:t>
      </w:r>
      <w:r w:rsidRPr="00523BFD">
        <w:rPr>
          <w:rFonts w:ascii="Times New Roman" w:eastAsia="Times New Roman" w:hAnsi="Times New Roman" w:cs="Times New Roman"/>
          <w:i/>
          <w:iCs/>
          <w:lang w:eastAsia="hu-HU"/>
        </w:rPr>
        <w:t xml:space="preserve">jövedéki termék: </w:t>
      </w:r>
    </w:p>
    <w:p w14:paraId="29F57555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>a./ az energiatermék,</w:t>
      </w:r>
    </w:p>
    <w:p w14:paraId="48A2F5AA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proofErr w:type="spellStart"/>
      <w:r w:rsidRPr="00523BFD">
        <w:rPr>
          <w:rFonts w:ascii="Times New Roman" w:eastAsia="Times New Roman" w:hAnsi="Times New Roman" w:cs="Times New Roman"/>
          <w:lang w:eastAsia="hu-HU"/>
        </w:rPr>
        <w:t>b.</w:t>
      </w:r>
      <w:proofErr w:type="spellEnd"/>
      <w:r w:rsidRPr="00523BFD">
        <w:rPr>
          <w:rFonts w:ascii="Times New Roman" w:eastAsia="Times New Roman" w:hAnsi="Times New Roman" w:cs="Times New Roman"/>
          <w:lang w:eastAsia="hu-HU"/>
        </w:rPr>
        <w:t>/ a sör,</w:t>
      </w:r>
    </w:p>
    <w:p w14:paraId="2EB74A4C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>c./ a csendes és habzóbor,</w:t>
      </w:r>
    </w:p>
    <w:p w14:paraId="48AA0500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>d./ az egyéb csendes és habzó erjesztett ital,</w:t>
      </w:r>
    </w:p>
    <w:p w14:paraId="3D8E9E1A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>e./ a köztes alkoholtermék,</w:t>
      </w:r>
    </w:p>
    <w:p w14:paraId="235421C4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>f./ az alkoholtermék,</w:t>
      </w:r>
    </w:p>
    <w:p w14:paraId="6DA01944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lang w:eastAsia="hu-HU"/>
        </w:rPr>
        <w:t>g./ a dohánygyártmány.</w:t>
      </w:r>
    </w:p>
    <w:p w14:paraId="31F64755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501B44A5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hu-HU"/>
        </w:rPr>
      </w:pPr>
      <w:r w:rsidRPr="00523BFD">
        <w:rPr>
          <w:rFonts w:ascii="Times New Roman" w:eastAsia="Times New Roman" w:hAnsi="Times New Roman" w:cs="Times New Roman"/>
          <w:b/>
          <w:i/>
          <w:lang w:eastAsia="hu-HU"/>
        </w:rPr>
        <w:t>Kérjük, hogy a forgalmazni kívánt jövedéki termék betűjelét írja a táblázatba!</w:t>
      </w:r>
    </w:p>
    <w:p w14:paraId="412553B2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008A0C4" w14:textId="77777777" w:rsidR="00523BFD" w:rsidRPr="00523BFD" w:rsidRDefault="00523BFD" w:rsidP="00523BFD">
      <w:pPr>
        <w:tabs>
          <w:tab w:val="center" w:pos="4536"/>
          <w:tab w:val="right" w:pos="9072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760C5584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</w:pPr>
      <w:bookmarkStart w:id="0" w:name="_Hlk510679745"/>
      <w:r w:rsidRPr="00523BFD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  <w:t>FORGALMAZNI KÍVÁNT TERMÉKEK: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3084"/>
      </w:tblGrid>
      <w:tr w:rsidR="00523BFD" w:rsidRPr="00523BFD" w14:paraId="6B7279A0" w14:textId="77777777" w:rsidTr="00E641AA">
        <w:trPr>
          <w:trHeight w:val="990"/>
        </w:trPr>
        <w:tc>
          <w:tcPr>
            <w:tcW w:w="7054" w:type="dxa"/>
          </w:tcPr>
          <w:p w14:paraId="5239B2BF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  <w:p w14:paraId="0A8B24BA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  <w:p w14:paraId="170CB729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A forgalmazni kívánt termékek megnevezése és sorszáma </w:t>
            </w:r>
          </w:p>
          <w:p w14:paraId="5DDB4D3A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  <w:tc>
          <w:tcPr>
            <w:tcW w:w="3084" w:type="dxa"/>
          </w:tcPr>
          <w:p w14:paraId="412E7FCA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A folytatni kívánt kereskedelmi tevékenység jellege </w:t>
            </w:r>
          </w:p>
          <w:p w14:paraId="2FE93A6E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(kiskereskedelem - K, </w:t>
            </w:r>
          </w:p>
          <w:p w14:paraId="217363D5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nagykereskedelem - N, 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br/>
              <w:t>Vendéglátó – V</w:t>
            </w:r>
          </w:p>
          <w:p w14:paraId="62C99BFF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ügynöki kereskedelem – ÜK)</w:t>
            </w:r>
          </w:p>
        </w:tc>
      </w:tr>
      <w:tr w:rsidR="00523BFD" w:rsidRPr="00523BFD" w14:paraId="329A9F9F" w14:textId="77777777" w:rsidTr="00E641AA">
        <w:tc>
          <w:tcPr>
            <w:tcW w:w="7054" w:type="dxa"/>
          </w:tcPr>
          <w:p w14:paraId="21B0CFDC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1. Élelmiszer</w:t>
            </w:r>
          </w:p>
        </w:tc>
        <w:tc>
          <w:tcPr>
            <w:tcW w:w="3084" w:type="dxa"/>
          </w:tcPr>
          <w:p w14:paraId="1722F195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BDE486F" w14:textId="77777777" w:rsidTr="00E641AA">
        <w:tc>
          <w:tcPr>
            <w:tcW w:w="7054" w:type="dxa"/>
          </w:tcPr>
          <w:p w14:paraId="70EA5CF8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1.1. Meleg-, hideg étel,</w:t>
            </w:r>
          </w:p>
        </w:tc>
        <w:tc>
          <w:tcPr>
            <w:tcW w:w="3084" w:type="dxa"/>
          </w:tcPr>
          <w:p w14:paraId="69FD7780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523BFD" w:rsidRPr="00523BFD" w14:paraId="1B1AD217" w14:textId="77777777" w:rsidTr="00E641AA">
        <w:tc>
          <w:tcPr>
            <w:tcW w:w="7054" w:type="dxa"/>
          </w:tcPr>
          <w:p w14:paraId="598DA97B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1.2. Kávéital, alkoholmentes- és szeszes ital,</w:t>
            </w:r>
          </w:p>
        </w:tc>
        <w:tc>
          <w:tcPr>
            <w:tcW w:w="3084" w:type="dxa"/>
          </w:tcPr>
          <w:p w14:paraId="2AABC7C0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523BFD" w:rsidRPr="00523BFD" w14:paraId="1CF45666" w14:textId="77777777" w:rsidTr="00E641AA">
        <w:tc>
          <w:tcPr>
            <w:tcW w:w="7054" w:type="dxa"/>
          </w:tcPr>
          <w:p w14:paraId="6EFA7ED0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1.3. Csomagolt kávé, dobozos, illetve palackozott alkoholmentes- és szeszes ital,</w:t>
            </w:r>
          </w:p>
        </w:tc>
        <w:tc>
          <w:tcPr>
            <w:tcW w:w="3084" w:type="dxa"/>
          </w:tcPr>
          <w:p w14:paraId="1ADFF630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523BFD" w:rsidRPr="00523BFD" w14:paraId="3398CEE4" w14:textId="77777777" w:rsidTr="00E641AA">
        <w:tc>
          <w:tcPr>
            <w:tcW w:w="7054" w:type="dxa"/>
          </w:tcPr>
          <w:p w14:paraId="64A33B0E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1.4. Cukrászati készítmény, édesipari termék,</w:t>
            </w:r>
          </w:p>
        </w:tc>
        <w:tc>
          <w:tcPr>
            <w:tcW w:w="3084" w:type="dxa"/>
          </w:tcPr>
          <w:p w14:paraId="651D642C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523BFD" w:rsidRPr="00523BFD" w14:paraId="32B0D942" w14:textId="77777777" w:rsidTr="00E641AA">
        <w:tc>
          <w:tcPr>
            <w:tcW w:w="7054" w:type="dxa"/>
          </w:tcPr>
          <w:p w14:paraId="0845D1AE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1.5. Hús-és hentesáru,</w:t>
            </w:r>
          </w:p>
        </w:tc>
        <w:tc>
          <w:tcPr>
            <w:tcW w:w="3084" w:type="dxa"/>
          </w:tcPr>
          <w:p w14:paraId="7989B34F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523BFD" w:rsidRPr="00523BFD" w14:paraId="5C2E066E" w14:textId="77777777" w:rsidTr="00E641AA">
        <w:tc>
          <w:tcPr>
            <w:tcW w:w="7054" w:type="dxa"/>
          </w:tcPr>
          <w:p w14:paraId="458B80AF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1.6. Hal,</w:t>
            </w:r>
          </w:p>
        </w:tc>
        <w:tc>
          <w:tcPr>
            <w:tcW w:w="3084" w:type="dxa"/>
          </w:tcPr>
          <w:p w14:paraId="13D48CE6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523BFD" w:rsidRPr="00523BFD" w14:paraId="29C71D36" w14:textId="77777777" w:rsidTr="00E641AA">
        <w:tc>
          <w:tcPr>
            <w:tcW w:w="7054" w:type="dxa"/>
          </w:tcPr>
          <w:p w14:paraId="6CB9909C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1.7. Zöldség- és gyümölcs,</w:t>
            </w:r>
          </w:p>
        </w:tc>
        <w:tc>
          <w:tcPr>
            <w:tcW w:w="3084" w:type="dxa"/>
          </w:tcPr>
          <w:p w14:paraId="25EDAB08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523BFD" w:rsidRPr="00523BFD" w14:paraId="43D686FE" w14:textId="77777777" w:rsidTr="00E641AA">
        <w:tc>
          <w:tcPr>
            <w:tcW w:w="7054" w:type="dxa"/>
          </w:tcPr>
          <w:p w14:paraId="56B86926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1.8. Kenyér- és pékáru, sütőipari termék,</w:t>
            </w:r>
          </w:p>
        </w:tc>
        <w:tc>
          <w:tcPr>
            <w:tcW w:w="3084" w:type="dxa"/>
          </w:tcPr>
          <w:p w14:paraId="7BA6AA0C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523BFD" w:rsidRPr="00523BFD" w14:paraId="18DFB3B8" w14:textId="77777777" w:rsidTr="00E641AA">
        <w:tc>
          <w:tcPr>
            <w:tcW w:w="7054" w:type="dxa"/>
          </w:tcPr>
          <w:p w14:paraId="1805A933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1.9. Édességáru (csokoládé, desszert, nápolyi, cukorkaáru, </w:t>
            </w:r>
            <w:proofErr w:type="spellStart"/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előrecsomagolt</w:t>
            </w:r>
            <w:proofErr w:type="spellEnd"/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fagylalt és jégkrém</w:t>
            </w:r>
          </w:p>
        </w:tc>
        <w:tc>
          <w:tcPr>
            <w:tcW w:w="3084" w:type="dxa"/>
          </w:tcPr>
          <w:p w14:paraId="2C38C4B9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523BFD" w:rsidRPr="00523BFD" w14:paraId="7208AA85" w14:textId="77777777" w:rsidTr="00E641AA">
        <w:tc>
          <w:tcPr>
            <w:tcW w:w="7054" w:type="dxa"/>
          </w:tcPr>
          <w:p w14:paraId="58FE4A65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1.10. Tej, tejtermék (vaj, sajt, túró, savanyított tejtermék stb.),</w:t>
            </w:r>
          </w:p>
        </w:tc>
        <w:tc>
          <w:tcPr>
            <w:tcW w:w="3084" w:type="dxa"/>
          </w:tcPr>
          <w:p w14:paraId="2E78F982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523BFD" w:rsidRPr="00523BFD" w14:paraId="2D32591F" w14:textId="77777777" w:rsidTr="00E641AA">
        <w:trPr>
          <w:trHeight w:val="419"/>
        </w:trPr>
        <w:tc>
          <w:tcPr>
            <w:tcW w:w="7054" w:type="dxa"/>
          </w:tcPr>
          <w:p w14:paraId="5182964B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1.11. Egyéb élelmiszer (tojás, étolaj, margarin és zsír, olajos és egyéb magvak, cukor, só, száraztészta, kávé, tea, fűszer,</w:t>
            </w:r>
          </w:p>
          <w:p w14:paraId="19CC9D54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ecet, méz, bébiétel stb.),</w:t>
            </w:r>
          </w:p>
        </w:tc>
        <w:tc>
          <w:tcPr>
            <w:tcW w:w="3084" w:type="dxa"/>
          </w:tcPr>
          <w:p w14:paraId="59BC7070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523BFD" w:rsidRPr="00523BFD" w14:paraId="0422E229" w14:textId="77777777" w:rsidTr="00E641AA">
        <w:tc>
          <w:tcPr>
            <w:tcW w:w="7054" w:type="dxa"/>
          </w:tcPr>
          <w:p w14:paraId="7F91CB55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1.12. Közérzetjavító és étrend-kiegészítő termék (gyógynövény, biotermék, testépítő szer stb.);</w:t>
            </w:r>
          </w:p>
        </w:tc>
        <w:tc>
          <w:tcPr>
            <w:tcW w:w="3084" w:type="dxa"/>
          </w:tcPr>
          <w:p w14:paraId="17326A40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523BFD" w:rsidRPr="00523BFD" w14:paraId="3F5C2539" w14:textId="77777777" w:rsidTr="00E641AA">
        <w:tc>
          <w:tcPr>
            <w:tcW w:w="7054" w:type="dxa"/>
          </w:tcPr>
          <w:p w14:paraId="494AE841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2. Dohányterméket kiegészítő termék</w:t>
            </w:r>
          </w:p>
        </w:tc>
        <w:tc>
          <w:tcPr>
            <w:tcW w:w="3084" w:type="dxa"/>
          </w:tcPr>
          <w:p w14:paraId="59BCE9A4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707B8EAC" w14:textId="77777777" w:rsidTr="00E641AA">
        <w:trPr>
          <w:trHeight w:val="841"/>
        </w:trPr>
        <w:tc>
          <w:tcPr>
            <w:tcW w:w="7054" w:type="dxa"/>
          </w:tcPr>
          <w:p w14:paraId="4D0CE415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3. Textil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(szövet, ruházati méteráru, háztartási textiltermék, lakástextília, ágynemű, asztalterítő, törölköző, kötőfonal,</w:t>
            </w:r>
          </w:p>
          <w:p w14:paraId="0296D472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hímzéshez, valamint takaró és szőnyeg készítéséhez szükséges alapanyag, rövidáru, tű, varrócérna, gomb stb.);</w:t>
            </w:r>
          </w:p>
        </w:tc>
        <w:tc>
          <w:tcPr>
            <w:tcW w:w="3084" w:type="dxa"/>
          </w:tcPr>
          <w:p w14:paraId="6F60D295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13C58714" w14:textId="77777777" w:rsidTr="00E641AA">
        <w:tc>
          <w:tcPr>
            <w:tcW w:w="7054" w:type="dxa"/>
          </w:tcPr>
          <w:p w14:paraId="4F1D46A8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4. Ruházat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(gyermek, női, férfi ruházati cikk, bőrruházat és szőrmeáru, ruházati kiegészítő);</w:t>
            </w:r>
          </w:p>
        </w:tc>
        <w:tc>
          <w:tcPr>
            <w:tcW w:w="3084" w:type="dxa"/>
          </w:tcPr>
          <w:p w14:paraId="312C83B5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C6C04D1" w14:textId="77777777" w:rsidTr="00E641AA">
        <w:tc>
          <w:tcPr>
            <w:tcW w:w="7054" w:type="dxa"/>
          </w:tcPr>
          <w:p w14:paraId="1BDBD951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5. Babatermék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(csecsemő- és kisgyermek-ruházati cikk, babakocsi, babaülés, babaágy, babaápolási cikk stb.);</w:t>
            </w:r>
          </w:p>
        </w:tc>
        <w:tc>
          <w:tcPr>
            <w:tcW w:w="3084" w:type="dxa"/>
          </w:tcPr>
          <w:p w14:paraId="5C2CC41A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4F465379" w14:textId="77777777" w:rsidTr="00E641AA">
        <w:tc>
          <w:tcPr>
            <w:tcW w:w="7054" w:type="dxa"/>
          </w:tcPr>
          <w:p w14:paraId="1701AAEF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6. Lábbeli- és bőráru;</w:t>
            </w:r>
          </w:p>
        </w:tc>
        <w:tc>
          <w:tcPr>
            <w:tcW w:w="3084" w:type="dxa"/>
          </w:tcPr>
          <w:p w14:paraId="3607409B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59EDBE84" w14:textId="77777777" w:rsidTr="00E641AA">
        <w:tc>
          <w:tcPr>
            <w:tcW w:w="7054" w:type="dxa"/>
          </w:tcPr>
          <w:p w14:paraId="57FD28A4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7. Bútor, lakberendezés, háztartási felszerelés, világítástechnikai cikk;</w:t>
            </w:r>
          </w:p>
        </w:tc>
        <w:tc>
          <w:tcPr>
            <w:tcW w:w="3084" w:type="dxa"/>
          </w:tcPr>
          <w:p w14:paraId="260CF3B2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A135E91" w14:textId="77777777" w:rsidTr="00E641AA">
        <w:tc>
          <w:tcPr>
            <w:tcW w:w="7054" w:type="dxa"/>
          </w:tcPr>
          <w:p w14:paraId="10B2B967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8. Hangszer;</w:t>
            </w:r>
          </w:p>
        </w:tc>
        <w:tc>
          <w:tcPr>
            <w:tcW w:w="3084" w:type="dxa"/>
          </w:tcPr>
          <w:p w14:paraId="337F6A07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12D3CAF4" w14:textId="77777777" w:rsidTr="00E641AA">
        <w:tc>
          <w:tcPr>
            <w:tcW w:w="7054" w:type="dxa"/>
          </w:tcPr>
          <w:p w14:paraId="141FBA38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9. Villamos háztartási készülék és villamossági cikk;</w:t>
            </w:r>
          </w:p>
        </w:tc>
        <w:tc>
          <w:tcPr>
            <w:tcW w:w="3084" w:type="dxa"/>
          </w:tcPr>
          <w:p w14:paraId="2037AC25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73D38594" w14:textId="77777777" w:rsidTr="00E641AA">
        <w:tc>
          <w:tcPr>
            <w:tcW w:w="7054" w:type="dxa"/>
          </w:tcPr>
          <w:p w14:paraId="621DBF5E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10. </w:t>
            </w:r>
            <w:proofErr w:type="spellStart"/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Audió</w:t>
            </w:r>
            <w:proofErr w:type="spellEnd"/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- és videóberendezés;</w:t>
            </w:r>
          </w:p>
        </w:tc>
        <w:tc>
          <w:tcPr>
            <w:tcW w:w="3084" w:type="dxa"/>
          </w:tcPr>
          <w:p w14:paraId="2A4352FD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4DD1BA1E" w14:textId="77777777" w:rsidTr="00E641AA">
        <w:tc>
          <w:tcPr>
            <w:tcW w:w="7054" w:type="dxa"/>
          </w:tcPr>
          <w:p w14:paraId="14B87E85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11. Audiovizuális termék 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(zenei- és videó felvétel, CD, DVD stb.)</w:t>
            </w: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;</w:t>
            </w:r>
          </w:p>
        </w:tc>
        <w:tc>
          <w:tcPr>
            <w:tcW w:w="3084" w:type="dxa"/>
          </w:tcPr>
          <w:p w14:paraId="04DA829F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2232E689" w14:textId="77777777" w:rsidTr="00E641AA">
        <w:tc>
          <w:tcPr>
            <w:tcW w:w="7054" w:type="dxa"/>
          </w:tcPr>
          <w:p w14:paraId="01DDFF1F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12. Telekommunikációs cikk;</w:t>
            </w:r>
          </w:p>
        </w:tc>
        <w:tc>
          <w:tcPr>
            <w:tcW w:w="3084" w:type="dxa"/>
          </w:tcPr>
          <w:p w14:paraId="3C910328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44BF24F6" w14:textId="77777777" w:rsidTr="00E641AA">
        <w:tc>
          <w:tcPr>
            <w:tcW w:w="7054" w:type="dxa"/>
          </w:tcPr>
          <w:p w14:paraId="15C2C773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13. Festék, lakk;</w:t>
            </w:r>
          </w:p>
        </w:tc>
        <w:tc>
          <w:tcPr>
            <w:tcW w:w="3084" w:type="dxa"/>
          </w:tcPr>
          <w:p w14:paraId="6C6A4AA9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7AFCAC76" w14:textId="77777777" w:rsidTr="00E641AA">
        <w:tc>
          <w:tcPr>
            <w:tcW w:w="7054" w:type="dxa"/>
          </w:tcPr>
          <w:p w14:paraId="73F9DD09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14. Vasáru, barkács, és építési anyag;</w:t>
            </w:r>
          </w:p>
        </w:tc>
        <w:tc>
          <w:tcPr>
            <w:tcW w:w="3084" w:type="dxa"/>
          </w:tcPr>
          <w:p w14:paraId="53A1A325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0EF5F48C" w14:textId="77777777" w:rsidTr="00E641AA">
        <w:tc>
          <w:tcPr>
            <w:tcW w:w="7054" w:type="dxa"/>
          </w:tcPr>
          <w:p w14:paraId="4A712BE5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15. Szaniteráru;</w:t>
            </w:r>
          </w:p>
        </w:tc>
        <w:tc>
          <w:tcPr>
            <w:tcW w:w="3084" w:type="dxa"/>
          </w:tcPr>
          <w:p w14:paraId="72ADC1EF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42316F29" w14:textId="77777777" w:rsidTr="00E641AA">
        <w:tc>
          <w:tcPr>
            <w:tcW w:w="7054" w:type="dxa"/>
          </w:tcPr>
          <w:p w14:paraId="0CB3691E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16. Könyv;</w:t>
            </w:r>
          </w:p>
        </w:tc>
        <w:tc>
          <w:tcPr>
            <w:tcW w:w="3084" w:type="dxa"/>
          </w:tcPr>
          <w:p w14:paraId="59D45799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15B9CA42" w14:textId="77777777" w:rsidTr="00E641AA">
        <w:tc>
          <w:tcPr>
            <w:tcW w:w="7054" w:type="dxa"/>
          </w:tcPr>
          <w:p w14:paraId="7D8244EB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17. Újság, napilap, folyóirat, periodikus kiadvány;</w:t>
            </w:r>
          </w:p>
        </w:tc>
        <w:tc>
          <w:tcPr>
            <w:tcW w:w="3084" w:type="dxa"/>
          </w:tcPr>
          <w:p w14:paraId="099AE116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3CD4F41" w14:textId="77777777" w:rsidTr="00E641AA">
        <w:tc>
          <w:tcPr>
            <w:tcW w:w="7054" w:type="dxa"/>
          </w:tcPr>
          <w:p w14:paraId="13910179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18. Papír- és írószer, művészellátó cikk 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(vászon, állvány stb.)</w:t>
            </w: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;</w:t>
            </w:r>
          </w:p>
        </w:tc>
        <w:tc>
          <w:tcPr>
            <w:tcW w:w="3084" w:type="dxa"/>
          </w:tcPr>
          <w:p w14:paraId="3CF23AFA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55A0C63" w14:textId="77777777" w:rsidTr="00E641AA">
        <w:tc>
          <w:tcPr>
            <w:tcW w:w="7054" w:type="dxa"/>
          </w:tcPr>
          <w:p w14:paraId="6666408F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19. Számítógépes hardver- és szoftver termék;</w:t>
            </w:r>
          </w:p>
        </w:tc>
        <w:tc>
          <w:tcPr>
            <w:tcW w:w="3084" w:type="dxa"/>
          </w:tcPr>
          <w:p w14:paraId="7BC7A6E1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711FFCA2" w14:textId="77777777" w:rsidTr="00E641AA">
        <w:tc>
          <w:tcPr>
            <w:tcW w:w="7054" w:type="dxa"/>
          </w:tcPr>
          <w:p w14:paraId="5A99F52D" w14:textId="77777777" w:rsidR="00523BFD" w:rsidRPr="00523BFD" w:rsidRDefault="00523BFD" w:rsidP="00523BFD">
            <w:pPr>
              <w:keepLines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20. Illatszer, drogéria; </w:t>
            </w:r>
          </w:p>
        </w:tc>
        <w:tc>
          <w:tcPr>
            <w:tcW w:w="3084" w:type="dxa"/>
          </w:tcPr>
          <w:p w14:paraId="5F5F9690" w14:textId="77777777" w:rsidR="00523BFD" w:rsidRPr="00523BFD" w:rsidRDefault="00523BFD" w:rsidP="00523BFD">
            <w:pPr>
              <w:keepLines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4A0AFCC9" w14:textId="77777777" w:rsidTr="00E641AA">
        <w:tc>
          <w:tcPr>
            <w:tcW w:w="7054" w:type="dxa"/>
          </w:tcPr>
          <w:p w14:paraId="732BC963" w14:textId="77777777" w:rsidR="00523BFD" w:rsidRPr="00523BFD" w:rsidRDefault="00523BFD" w:rsidP="00523BFD">
            <w:pPr>
              <w:keepLines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lastRenderedPageBreak/>
              <w:br w:type="page"/>
            </w: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21. Háztartási tisztítószer, vegyi áru; </w:t>
            </w:r>
          </w:p>
        </w:tc>
        <w:tc>
          <w:tcPr>
            <w:tcW w:w="3084" w:type="dxa"/>
          </w:tcPr>
          <w:p w14:paraId="71D9C297" w14:textId="77777777" w:rsidR="00523BFD" w:rsidRPr="00523BFD" w:rsidRDefault="00523BFD" w:rsidP="00523BFD">
            <w:pPr>
              <w:keepLines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0BD52DE" w14:textId="77777777" w:rsidTr="00E641AA">
        <w:tc>
          <w:tcPr>
            <w:tcW w:w="7054" w:type="dxa"/>
          </w:tcPr>
          <w:p w14:paraId="22909472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br w:type="page"/>
            </w: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22. Gépjármű- és motorkerékpár-üzemanyag, motorbenzin, gázolaj, autógáz, gépjármű-kenőanyag, -hűtőanyag és adalékanyag;</w:t>
            </w:r>
          </w:p>
        </w:tc>
        <w:tc>
          <w:tcPr>
            <w:tcW w:w="3084" w:type="dxa"/>
          </w:tcPr>
          <w:p w14:paraId="1F9BA2B2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7B56E136" w14:textId="77777777" w:rsidTr="00E641AA">
        <w:tc>
          <w:tcPr>
            <w:tcW w:w="7054" w:type="dxa"/>
          </w:tcPr>
          <w:p w14:paraId="6A20DE12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23. Háztartási tüzelőanyag;</w:t>
            </w:r>
          </w:p>
        </w:tc>
        <w:tc>
          <w:tcPr>
            <w:tcW w:w="3084" w:type="dxa"/>
          </w:tcPr>
          <w:p w14:paraId="09F44710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B01889A" w14:textId="77777777" w:rsidTr="00E641AA">
        <w:tc>
          <w:tcPr>
            <w:tcW w:w="7054" w:type="dxa"/>
          </w:tcPr>
          <w:p w14:paraId="4F0AE1DB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24. Palackos gáz;</w:t>
            </w:r>
          </w:p>
        </w:tc>
        <w:tc>
          <w:tcPr>
            <w:tcW w:w="3084" w:type="dxa"/>
          </w:tcPr>
          <w:p w14:paraId="6F877788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38B8482" w14:textId="77777777" w:rsidTr="00E641AA">
        <w:tc>
          <w:tcPr>
            <w:tcW w:w="7054" w:type="dxa"/>
          </w:tcPr>
          <w:p w14:paraId="44E260E0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25. Óra- és ékszer;</w:t>
            </w:r>
          </w:p>
        </w:tc>
        <w:tc>
          <w:tcPr>
            <w:tcW w:w="3084" w:type="dxa"/>
          </w:tcPr>
          <w:p w14:paraId="3BAB3E8D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0CA1AA3E" w14:textId="77777777" w:rsidTr="00E641AA">
        <w:tc>
          <w:tcPr>
            <w:tcW w:w="7054" w:type="dxa"/>
          </w:tcPr>
          <w:p w14:paraId="0A674E8A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26. Sportszer, sporteszköz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(horgászfelszerelés, kempingcikk, csónak, kerékpár és alkatrész, tartozék, lovas felszerelés, kiegészítők stb.);</w:t>
            </w:r>
          </w:p>
        </w:tc>
        <w:tc>
          <w:tcPr>
            <w:tcW w:w="3084" w:type="dxa"/>
          </w:tcPr>
          <w:p w14:paraId="383CB968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785A29E9" w14:textId="77777777" w:rsidTr="00E641AA">
        <w:tc>
          <w:tcPr>
            <w:tcW w:w="7054" w:type="dxa"/>
          </w:tcPr>
          <w:p w14:paraId="310CCFBC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27. Játékáru;</w:t>
            </w:r>
          </w:p>
        </w:tc>
        <w:tc>
          <w:tcPr>
            <w:tcW w:w="3084" w:type="dxa"/>
          </w:tcPr>
          <w:p w14:paraId="538A3683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0712571A" w14:textId="77777777" w:rsidTr="00E641AA">
        <w:tc>
          <w:tcPr>
            <w:tcW w:w="7054" w:type="dxa"/>
          </w:tcPr>
          <w:p w14:paraId="3606C62F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28. Közérzettel kapcsolatos nem élelmiszer termék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(vérnyomásmérő, hallókészülék, ortopéd cipő, mankó stb.);</w:t>
            </w:r>
          </w:p>
        </w:tc>
        <w:tc>
          <w:tcPr>
            <w:tcW w:w="3084" w:type="dxa"/>
          </w:tcPr>
          <w:p w14:paraId="3CEDBA56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5285B4B5" w14:textId="77777777" w:rsidTr="00E641AA">
        <w:tc>
          <w:tcPr>
            <w:tcW w:w="7054" w:type="dxa"/>
          </w:tcPr>
          <w:p w14:paraId="65A43C76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29. Tapéta, padlóburkoló, szőnyeg, függöny;</w:t>
            </w:r>
          </w:p>
        </w:tc>
        <w:tc>
          <w:tcPr>
            <w:tcW w:w="3084" w:type="dxa"/>
          </w:tcPr>
          <w:p w14:paraId="68B067A9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007321E7" w14:textId="77777777" w:rsidTr="00E641AA">
        <w:tc>
          <w:tcPr>
            <w:tcW w:w="7054" w:type="dxa"/>
          </w:tcPr>
          <w:p w14:paraId="6E725653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30. Virág és kertészeti cikk;</w:t>
            </w:r>
          </w:p>
        </w:tc>
        <w:tc>
          <w:tcPr>
            <w:tcW w:w="3084" w:type="dxa"/>
          </w:tcPr>
          <w:p w14:paraId="33668E70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63D53C77" w14:textId="77777777" w:rsidTr="00E641AA">
        <w:tc>
          <w:tcPr>
            <w:tcW w:w="7054" w:type="dxa"/>
          </w:tcPr>
          <w:p w14:paraId="5BE84BC5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31. Kedvtelésből tartott állat;</w:t>
            </w:r>
          </w:p>
        </w:tc>
        <w:tc>
          <w:tcPr>
            <w:tcW w:w="3084" w:type="dxa"/>
          </w:tcPr>
          <w:p w14:paraId="79AFAEE3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7B8BE7B2" w14:textId="77777777" w:rsidTr="00E641AA">
        <w:tc>
          <w:tcPr>
            <w:tcW w:w="7054" w:type="dxa"/>
          </w:tcPr>
          <w:p w14:paraId="067D80C5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32. Állateledel, takarmány;</w:t>
            </w:r>
          </w:p>
        </w:tc>
        <w:tc>
          <w:tcPr>
            <w:tcW w:w="3084" w:type="dxa"/>
          </w:tcPr>
          <w:p w14:paraId="17C1A963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C7FF98F" w14:textId="77777777" w:rsidTr="00E641AA">
        <w:tc>
          <w:tcPr>
            <w:tcW w:w="7054" w:type="dxa"/>
          </w:tcPr>
          <w:p w14:paraId="4144825D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33. Állatgyógyászati termék;</w:t>
            </w:r>
          </w:p>
        </w:tc>
        <w:tc>
          <w:tcPr>
            <w:tcW w:w="3084" w:type="dxa"/>
          </w:tcPr>
          <w:p w14:paraId="7C49F66F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722F6728" w14:textId="77777777" w:rsidTr="00E641AA">
        <w:tc>
          <w:tcPr>
            <w:tcW w:w="7054" w:type="dxa"/>
          </w:tcPr>
          <w:p w14:paraId="1495B8E5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34. Szexuális termék;</w:t>
            </w:r>
          </w:p>
        </w:tc>
        <w:tc>
          <w:tcPr>
            <w:tcW w:w="3084" w:type="dxa"/>
          </w:tcPr>
          <w:p w14:paraId="4EE2E9C7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49267CE1" w14:textId="77777777" w:rsidTr="00E641AA">
        <w:tc>
          <w:tcPr>
            <w:tcW w:w="7054" w:type="dxa"/>
          </w:tcPr>
          <w:p w14:paraId="1F957101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37. Mezőgazdasági, méhészeti és borászati cikk, növényvédő szer, termésnövelő anyag, a tevékenységhez szükséges eszköz, kisgép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(pincegazdasági felszerelés, vetőmag, tápszer, kötözőfonal, zsineg stb.);</w:t>
            </w:r>
          </w:p>
        </w:tc>
        <w:tc>
          <w:tcPr>
            <w:tcW w:w="3084" w:type="dxa"/>
          </w:tcPr>
          <w:p w14:paraId="431CF66D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5CDC41FA" w14:textId="77777777" w:rsidTr="00E641AA">
        <w:tc>
          <w:tcPr>
            <w:tcW w:w="7054" w:type="dxa"/>
          </w:tcPr>
          <w:p w14:paraId="64918FF0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38. Fotócikk;</w:t>
            </w:r>
          </w:p>
        </w:tc>
        <w:tc>
          <w:tcPr>
            <w:tcW w:w="3084" w:type="dxa"/>
          </w:tcPr>
          <w:p w14:paraId="3F4BDFFA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1DC7F60D" w14:textId="77777777" w:rsidTr="00E641AA">
        <w:tc>
          <w:tcPr>
            <w:tcW w:w="7054" w:type="dxa"/>
          </w:tcPr>
          <w:p w14:paraId="08DBEA97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39. Optikai cikk;</w:t>
            </w:r>
          </w:p>
        </w:tc>
        <w:tc>
          <w:tcPr>
            <w:tcW w:w="3084" w:type="dxa"/>
          </w:tcPr>
          <w:p w14:paraId="77C3635E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6CFC5F4C" w14:textId="77777777" w:rsidTr="00E641AA">
        <w:tc>
          <w:tcPr>
            <w:tcW w:w="7054" w:type="dxa"/>
          </w:tcPr>
          <w:p w14:paraId="1B370F97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40. Kegytárgy, kegyszer, egyházi cikk;</w:t>
            </w:r>
          </w:p>
        </w:tc>
        <w:tc>
          <w:tcPr>
            <w:tcW w:w="3084" w:type="dxa"/>
          </w:tcPr>
          <w:p w14:paraId="2A5DD68B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40C20600" w14:textId="77777777" w:rsidTr="00E641AA">
        <w:tc>
          <w:tcPr>
            <w:tcW w:w="7054" w:type="dxa"/>
          </w:tcPr>
          <w:p w14:paraId="28E0C76B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41. Temetkezési kellék;</w:t>
            </w:r>
          </w:p>
        </w:tc>
        <w:tc>
          <w:tcPr>
            <w:tcW w:w="3084" w:type="dxa"/>
          </w:tcPr>
          <w:p w14:paraId="524F216C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1112E1C6" w14:textId="77777777" w:rsidTr="00E641AA">
        <w:tc>
          <w:tcPr>
            <w:tcW w:w="7054" w:type="dxa"/>
          </w:tcPr>
          <w:p w14:paraId="6E6CF8B3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42. Díszműáru, műalkotás, népművészeti és iparművészeti áru;</w:t>
            </w:r>
          </w:p>
        </w:tc>
        <w:tc>
          <w:tcPr>
            <w:tcW w:w="3084" w:type="dxa"/>
          </w:tcPr>
          <w:p w14:paraId="658DEEE6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747F4FF2" w14:textId="77777777" w:rsidTr="00E641AA">
        <w:tc>
          <w:tcPr>
            <w:tcW w:w="7054" w:type="dxa"/>
          </w:tcPr>
          <w:p w14:paraId="1C6C11D8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43. Emlék- és ajándéktárgy;</w:t>
            </w:r>
          </w:p>
        </w:tc>
        <w:tc>
          <w:tcPr>
            <w:tcW w:w="3084" w:type="dxa"/>
          </w:tcPr>
          <w:p w14:paraId="78F545AF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68AEA759" w14:textId="77777777" w:rsidTr="00E641AA">
        <w:tc>
          <w:tcPr>
            <w:tcW w:w="7054" w:type="dxa"/>
          </w:tcPr>
          <w:p w14:paraId="532ADD0A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44. Numizmatikai termék;</w:t>
            </w:r>
          </w:p>
        </w:tc>
        <w:tc>
          <w:tcPr>
            <w:tcW w:w="3084" w:type="dxa"/>
          </w:tcPr>
          <w:p w14:paraId="2E6EB8A7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199EA7B5" w14:textId="77777777" w:rsidTr="00E641AA">
        <w:tc>
          <w:tcPr>
            <w:tcW w:w="7054" w:type="dxa"/>
          </w:tcPr>
          <w:p w14:paraId="0F56E284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45. Kreatív-hobbi és dekorációs termék;</w:t>
            </w:r>
          </w:p>
        </w:tc>
        <w:tc>
          <w:tcPr>
            <w:tcW w:w="3084" w:type="dxa"/>
          </w:tcPr>
          <w:p w14:paraId="133CABFC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4C6C9A5" w14:textId="77777777" w:rsidTr="00E641AA">
        <w:trPr>
          <w:trHeight w:val="340"/>
        </w:trPr>
        <w:tc>
          <w:tcPr>
            <w:tcW w:w="7054" w:type="dxa"/>
          </w:tcPr>
          <w:p w14:paraId="76949754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46. Használtcikk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(használt könyv, ruházati cikk, sportszer, bútor, egyéb használtcikk, régiség);</w:t>
            </w:r>
          </w:p>
        </w:tc>
        <w:tc>
          <w:tcPr>
            <w:tcW w:w="3084" w:type="dxa"/>
          </w:tcPr>
          <w:p w14:paraId="3D7E63C8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9C0037D" w14:textId="77777777" w:rsidTr="00E641AA">
        <w:tc>
          <w:tcPr>
            <w:tcW w:w="7054" w:type="dxa"/>
          </w:tcPr>
          <w:p w14:paraId="49329E8D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47. Személygépjármű;</w:t>
            </w:r>
          </w:p>
        </w:tc>
        <w:tc>
          <w:tcPr>
            <w:tcW w:w="3084" w:type="dxa"/>
          </w:tcPr>
          <w:p w14:paraId="35F9585F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01865F5" w14:textId="77777777" w:rsidTr="00E641AA">
        <w:tc>
          <w:tcPr>
            <w:tcW w:w="7054" w:type="dxa"/>
          </w:tcPr>
          <w:p w14:paraId="1652971F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48. Egyéb gépjármű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(tehergépjármű, lakókocsi, 3,5 tonnánál nehezebb jármű);</w:t>
            </w:r>
          </w:p>
        </w:tc>
        <w:tc>
          <w:tcPr>
            <w:tcW w:w="3084" w:type="dxa"/>
          </w:tcPr>
          <w:p w14:paraId="797C4963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F852288" w14:textId="77777777" w:rsidTr="00E641AA">
        <w:tc>
          <w:tcPr>
            <w:tcW w:w="7054" w:type="dxa"/>
          </w:tcPr>
          <w:p w14:paraId="330C3FBF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49. Személygépjármű és egyéb gépjármű-alkatrész és -tartozék;</w:t>
            </w:r>
          </w:p>
        </w:tc>
        <w:tc>
          <w:tcPr>
            <w:tcW w:w="3084" w:type="dxa"/>
          </w:tcPr>
          <w:p w14:paraId="77F650C2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BF6A27C" w14:textId="77777777" w:rsidTr="00E641AA">
        <w:tc>
          <w:tcPr>
            <w:tcW w:w="7054" w:type="dxa"/>
          </w:tcPr>
          <w:p w14:paraId="718A7F37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50. Motorkerékpár, motorkerékpár-alkatrész és -tartozék;</w:t>
            </w:r>
          </w:p>
        </w:tc>
        <w:tc>
          <w:tcPr>
            <w:tcW w:w="3084" w:type="dxa"/>
          </w:tcPr>
          <w:p w14:paraId="693F4994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0AA38DEA" w14:textId="77777777" w:rsidTr="00E641AA">
        <w:tc>
          <w:tcPr>
            <w:tcW w:w="7054" w:type="dxa"/>
          </w:tcPr>
          <w:p w14:paraId="7FC44237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51. Mezőgazdasági nyersanyag, termék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(gabona, nyersbőr, toll stb.);</w:t>
            </w:r>
          </w:p>
        </w:tc>
        <w:tc>
          <w:tcPr>
            <w:tcW w:w="3084" w:type="dxa"/>
          </w:tcPr>
          <w:p w14:paraId="272D29A6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50A330B0" w14:textId="77777777" w:rsidTr="00E641AA">
        <w:tc>
          <w:tcPr>
            <w:tcW w:w="7054" w:type="dxa"/>
          </w:tcPr>
          <w:p w14:paraId="3F87FDDC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52. Mezőgazdasági ipari gép, berendezés;</w:t>
            </w:r>
          </w:p>
        </w:tc>
        <w:tc>
          <w:tcPr>
            <w:tcW w:w="3084" w:type="dxa"/>
          </w:tcPr>
          <w:p w14:paraId="5F22AF12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CAFFF56" w14:textId="77777777" w:rsidTr="00E641AA">
        <w:tc>
          <w:tcPr>
            <w:tcW w:w="7054" w:type="dxa"/>
          </w:tcPr>
          <w:p w14:paraId="1F8FA00A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53. Irodagép, -berendezés, irodabútor;</w:t>
            </w:r>
          </w:p>
        </w:tc>
        <w:tc>
          <w:tcPr>
            <w:tcW w:w="3084" w:type="dxa"/>
          </w:tcPr>
          <w:p w14:paraId="63FB59C6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E5E4C66" w14:textId="77777777" w:rsidTr="00E641AA">
        <w:tc>
          <w:tcPr>
            <w:tcW w:w="7054" w:type="dxa"/>
          </w:tcPr>
          <w:p w14:paraId="46E34A21" w14:textId="77777777" w:rsidR="00523BFD" w:rsidRPr="00523BFD" w:rsidRDefault="00523BFD" w:rsidP="00523BFD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54. Speciális gép, berendezés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(ipari robot, emelőgép, mérőberendezés, professzionális elektromos gép, berendezés, hajó, repülőgép stb.);</w:t>
            </w:r>
          </w:p>
        </w:tc>
        <w:tc>
          <w:tcPr>
            <w:tcW w:w="3084" w:type="dxa"/>
          </w:tcPr>
          <w:p w14:paraId="189F9D32" w14:textId="77777777" w:rsidR="00523BFD" w:rsidRPr="00523BFD" w:rsidRDefault="00523BFD" w:rsidP="00523BFD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3EA6C0DC" w14:textId="77777777" w:rsidTr="00E641AA">
        <w:tc>
          <w:tcPr>
            <w:tcW w:w="7054" w:type="dxa"/>
          </w:tcPr>
          <w:p w14:paraId="42A5B89A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55. Ipari vegyi áru;</w:t>
            </w:r>
          </w:p>
        </w:tc>
        <w:tc>
          <w:tcPr>
            <w:tcW w:w="3084" w:type="dxa"/>
          </w:tcPr>
          <w:p w14:paraId="6AA7B3B9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6C15E6DD" w14:textId="77777777" w:rsidTr="00E641AA">
        <w:tc>
          <w:tcPr>
            <w:tcW w:w="7054" w:type="dxa"/>
          </w:tcPr>
          <w:p w14:paraId="1E418D0B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56. Egyéb termelési célú alapanyag termék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(műanyag-alapanyag, nyersgumi, ipari textilszál, textilipari rostanyag, kartonpapír, drágakő);</w:t>
            </w:r>
          </w:p>
        </w:tc>
        <w:tc>
          <w:tcPr>
            <w:tcW w:w="3084" w:type="dxa"/>
          </w:tcPr>
          <w:p w14:paraId="53CC9FA9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4B7D834C" w14:textId="77777777" w:rsidTr="00E641AA">
        <w:tc>
          <w:tcPr>
            <w:tcW w:w="7054" w:type="dxa"/>
          </w:tcPr>
          <w:p w14:paraId="1F46AFA3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58. Zálogház által, a tevékenysége keretén belül felvett és ki nem váltott zálogtárgy;</w:t>
            </w:r>
          </w:p>
        </w:tc>
        <w:tc>
          <w:tcPr>
            <w:tcW w:w="3084" w:type="dxa"/>
          </w:tcPr>
          <w:p w14:paraId="75CCC3B9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523BFD" w:rsidRPr="00523BFD" w14:paraId="589E39D8" w14:textId="77777777" w:rsidTr="00E641AA">
        <w:trPr>
          <w:trHeight w:val="204"/>
        </w:trPr>
        <w:tc>
          <w:tcPr>
            <w:tcW w:w="7054" w:type="dxa"/>
          </w:tcPr>
          <w:p w14:paraId="2922D473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59. Egyéb</w:t>
            </w: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: </w:t>
            </w:r>
          </w:p>
          <w:p w14:paraId="383D1173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……………………………………………………………………….....</w:t>
            </w:r>
          </w:p>
        </w:tc>
        <w:tc>
          <w:tcPr>
            <w:tcW w:w="3084" w:type="dxa"/>
          </w:tcPr>
          <w:p w14:paraId="19D3422B" w14:textId="77777777" w:rsidR="00523BFD" w:rsidRPr="00523BFD" w:rsidRDefault="00523BFD" w:rsidP="00523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bookmarkEnd w:id="0"/>
    </w:tbl>
    <w:p w14:paraId="491E0596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</w:p>
    <w:p w14:paraId="1FC91779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 xml:space="preserve">A jövedéki törvény (2016. évi LXVIII. törvény) hatálya alá tartozó termékek közül az alábbi termékeket forgalmazom </w:t>
      </w:r>
    </w:p>
    <w:p w14:paraId="0096377B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23BFD">
        <w:rPr>
          <w:rFonts w:ascii="Times New Roman" w:eastAsia="Times New Roman" w:hAnsi="Times New Roman" w:cs="Times New Roman"/>
          <w:i/>
          <w:lang w:eastAsia="hu-HU"/>
        </w:rPr>
        <w:t>(a megfelelő</w:t>
      </w:r>
      <w:r w:rsidRPr="00523BFD">
        <w:rPr>
          <w:rFonts w:ascii="Times New Roman" w:eastAsia="Times New Roman" w:hAnsi="Times New Roman" w:cs="Times New Roman"/>
          <w:b/>
          <w:i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i/>
          <w:lang w:eastAsia="hu-HU"/>
        </w:rPr>
        <w:t>aláhúzandó)</w:t>
      </w:r>
      <w:r w:rsidRPr="00523BFD">
        <w:rPr>
          <w:rFonts w:ascii="Times New Roman" w:eastAsia="Times New Roman" w:hAnsi="Times New Roman" w:cs="Times New Roman"/>
          <w:lang w:eastAsia="hu-HU"/>
        </w:rPr>
        <w:t>:</w:t>
      </w:r>
    </w:p>
    <w:p w14:paraId="1DDB17D8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</w:p>
    <w:p w14:paraId="792E68BF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a.) az energiatermék</w:t>
      </w:r>
    </w:p>
    <w:p w14:paraId="04756455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b.</w:t>
      </w:r>
      <w:proofErr w:type="spellEnd"/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) a sör,</w:t>
      </w:r>
    </w:p>
    <w:p w14:paraId="2696D331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c.) a csendes és habzóbor</w:t>
      </w:r>
    </w:p>
    <w:p w14:paraId="0330CF21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d.) az egyéb csendes és habzó erjesztett ital,</w:t>
      </w:r>
    </w:p>
    <w:p w14:paraId="0286CDAE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e.) a köztes alkoholtermék,</w:t>
      </w:r>
    </w:p>
    <w:p w14:paraId="088D3188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f.) az alkoholtermék,</w:t>
      </w:r>
    </w:p>
    <w:p w14:paraId="2BB1E40D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g.) a dohánygyártmány.</w:t>
      </w:r>
    </w:p>
    <w:p w14:paraId="62869B09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</w:p>
    <w:p w14:paraId="60F68780" w14:textId="77777777" w:rsidR="00523BFD" w:rsidRPr="00523BFD" w:rsidRDefault="00523BFD" w:rsidP="00523BFD">
      <w:pPr>
        <w:tabs>
          <w:tab w:val="left" w:pos="5387"/>
          <w:tab w:val="left" w:pos="7371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bookmarkStart w:id="1" w:name="pr32"/>
      <w:bookmarkEnd w:id="1"/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Helyszíni szemle megtartását </w:t>
      </w:r>
      <w:r w:rsidRPr="00523BF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(a megfelelő</w:t>
      </w:r>
      <w:r w:rsidRPr="00523BFD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aláhúzandó</w:t>
      </w:r>
      <w:proofErr w:type="gramStart"/>
      <w:r w:rsidRPr="00523BF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)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KÉREM</w:t>
      </w:r>
      <w:proofErr w:type="gramEnd"/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NEM KÉREM</w:t>
      </w:r>
    </w:p>
    <w:p w14:paraId="6CB93488" w14:textId="77777777" w:rsidR="00523BFD" w:rsidRPr="00523BFD" w:rsidRDefault="00523BFD" w:rsidP="00523BF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Szeszesital-kimérést kívánok folytatni </w:t>
      </w:r>
      <w:r w:rsidRPr="00523BF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(a megfelelő rész aláhúzandó)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IGEN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NEM</w:t>
      </w:r>
    </w:p>
    <w:p w14:paraId="182128FD" w14:textId="77777777" w:rsidR="00523BFD" w:rsidRPr="00523BFD" w:rsidRDefault="00523BFD" w:rsidP="00523BFD">
      <w:pPr>
        <w:tabs>
          <w:tab w:val="left" w:pos="4395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Vendéglátó üzlet esetében:</w:t>
      </w:r>
    </w:p>
    <w:p w14:paraId="4B2E34D2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 w:rsidRPr="00523BFD">
        <w:rPr>
          <w:rFonts w:ascii="Times New Roman" w:eastAsia="Times New Roman" w:hAnsi="Times New Roman" w:cs="Times New Roman"/>
          <w:i/>
          <w:lang w:eastAsia="hu-HU"/>
        </w:rPr>
        <w:t xml:space="preserve">a vendégek </w:t>
      </w:r>
      <w:proofErr w:type="gramStart"/>
      <w:r w:rsidRPr="00523BFD">
        <w:rPr>
          <w:rFonts w:ascii="Times New Roman" w:eastAsia="Times New Roman" w:hAnsi="Times New Roman" w:cs="Times New Roman"/>
          <w:i/>
          <w:lang w:eastAsia="hu-HU"/>
        </w:rPr>
        <w:t>szórakoztatására</w:t>
      </w:r>
      <w:r w:rsidRPr="00523BFD">
        <w:rPr>
          <w:rFonts w:ascii="Times New Roman" w:eastAsia="Times New Roman" w:hAnsi="Times New Roman" w:cs="Times New Roman"/>
          <w:lang w:eastAsia="hu-HU"/>
        </w:rPr>
        <w:t xml:space="preserve">  </w:t>
      </w:r>
      <w:r w:rsidRPr="00523BFD">
        <w:rPr>
          <w:rFonts w:ascii="Times New Roman" w:eastAsia="Times New Roman" w:hAnsi="Times New Roman" w:cs="Times New Roman"/>
          <w:i/>
          <w:lang w:eastAsia="hu-HU"/>
        </w:rPr>
        <w:t>a</w:t>
      </w:r>
      <w:proofErr w:type="gramEnd"/>
      <w:r w:rsidRPr="00523BFD">
        <w:rPr>
          <w:rFonts w:ascii="Times New Roman" w:eastAsia="Times New Roman" w:hAnsi="Times New Roman" w:cs="Times New Roman"/>
          <w:i/>
          <w:lang w:eastAsia="hu-HU"/>
        </w:rPr>
        <w:t xml:space="preserve"> zenés, táncos rendezvények működésének biztonságosabbá tételéről szóló 23/2011. (III. 8.) Korm. rendelet hatálya alá nem tartozó zeneszolgáltatást nyújtani, műsoros előadást, táncos </w:t>
      </w:r>
      <w:r w:rsidRPr="00523BFD">
        <w:rPr>
          <w:rFonts w:ascii="Times New Roman" w:eastAsia="Times New Roman" w:hAnsi="Times New Roman" w:cs="Times New Roman"/>
          <w:i/>
          <w:lang w:eastAsia="hu-HU"/>
        </w:rPr>
        <w:lastRenderedPageBreak/>
        <w:t xml:space="preserve">rendezvényt tartani? /A tevékenység akkor folytatható, ha a vendéglátó üzlet megfelel a környezeti zaj és rezgés elleni védelem egyes szabályairól szóló kormányrendeletben foglalt </w:t>
      </w:r>
      <w:proofErr w:type="gramStart"/>
      <w:r w:rsidRPr="00523BFD">
        <w:rPr>
          <w:rFonts w:ascii="Times New Roman" w:eastAsia="Times New Roman" w:hAnsi="Times New Roman" w:cs="Times New Roman"/>
          <w:i/>
          <w:lang w:eastAsia="hu-HU"/>
        </w:rPr>
        <w:t>követelményeknek./</w:t>
      </w:r>
      <w:proofErr w:type="gramEnd"/>
      <w:r w:rsidRPr="00523BFD">
        <w:rPr>
          <w:rFonts w:ascii="Times New Roman" w:eastAsia="Times New Roman" w:hAnsi="Times New Roman" w:cs="Times New Roman"/>
          <w:i/>
          <w:lang w:eastAsia="hu-HU"/>
        </w:rPr>
        <w:t xml:space="preserve"> </w:t>
      </w:r>
    </w:p>
    <w:p w14:paraId="46AD3DFF" w14:textId="77777777" w:rsidR="00523BFD" w:rsidRPr="00523BFD" w:rsidRDefault="00523BFD" w:rsidP="00523BFD">
      <w:pPr>
        <w:tabs>
          <w:tab w:val="left" w:pos="567"/>
          <w:tab w:val="left" w:pos="4395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7F303414" w14:textId="77777777" w:rsidR="00523BFD" w:rsidRPr="00523BFD" w:rsidRDefault="00523BFD" w:rsidP="00523BFD">
      <w:pPr>
        <w:tabs>
          <w:tab w:val="left" w:pos="567"/>
          <w:tab w:val="left" w:pos="4395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  <w:r w:rsidRPr="00523BFD">
        <w:rPr>
          <w:rFonts w:ascii="Times New Roman" w:eastAsia="Times New Roman" w:hAnsi="Times New Roman" w:cs="Times New Roman"/>
          <w:sz w:val="18"/>
          <w:szCs w:val="18"/>
          <w:lang w:eastAsia="hu-HU"/>
        </w:rPr>
        <w:tab/>
      </w:r>
      <w:r w:rsidRPr="00523BFD">
        <w:rPr>
          <w:rFonts w:ascii="Times New Roman" w:eastAsia="Times New Roman" w:hAnsi="Times New Roman" w:cs="Times New Roman"/>
          <w:sz w:val="18"/>
          <w:szCs w:val="18"/>
          <w:lang w:eastAsia="hu-HU"/>
        </w:rPr>
        <w:tab/>
      </w:r>
      <w:r w:rsidRPr="00523BFD">
        <w:rPr>
          <w:rFonts w:ascii="Times New Roman" w:eastAsia="Times New Roman" w:hAnsi="Times New Roman" w:cs="Times New Roman"/>
          <w:sz w:val="18"/>
          <w:szCs w:val="18"/>
          <w:lang w:eastAsia="hu-HU"/>
        </w:rPr>
        <w:tab/>
        <w:t>IGEN</w:t>
      </w:r>
      <w:r w:rsidRPr="00523BFD">
        <w:rPr>
          <w:rFonts w:ascii="Times New Roman" w:eastAsia="Times New Roman" w:hAnsi="Times New Roman" w:cs="Times New Roman"/>
          <w:sz w:val="18"/>
          <w:szCs w:val="18"/>
          <w:lang w:eastAsia="hu-HU"/>
        </w:rPr>
        <w:tab/>
      </w:r>
      <w:r w:rsidRPr="00523BFD">
        <w:rPr>
          <w:rFonts w:ascii="Times New Roman" w:eastAsia="Times New Roman" w:hAnsi="Times New Roman" w:cs="Times New Roman"/>
          <w:sz w:val="18"/>
          <w:szCs w:val="18"/>
          <w:lang w:eastAsia="hu-HU"/>
        </w:rPr>
        <w:tab/>
      </w:r>
      <w:r w:rsidRPr="00523BFD">
        <w:rPr>
          <w:rFonts w:ascii="Times New Roman" w:eastAsia="Times New Roman" w:hAnsi="Times New Roman" w:cs="Times New Roman"/>
          <w:sz w:val="18"/>
          <w:szCs w:val="18"/>
          <w:lang w:eastAsia="hu-HU"/>
        </w:rPr>
        <w:tab/>
        <w:t>NEM</w:t>
      </w:r>
    </w:p>
    <w:p w14:paraId="774AD84D" w14:textId="77777777" w:rsidR="00523BFD" w:rsidRPr="00523BFD" w:rsidRDefault="00523BFD" w:rsidP="00523BFD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" w:name="pr31"/>
      <w:bookmarkEnd w:id="2"/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Egyéb nyilatkozat, megjegyzés: </w:t>
      </w:r>
    </w:p>
    <w:p w14:paraId="0D58F7B0" w14:textId="77777777" w:rsidR="00523BFD" w:rsidRPr="00523BFD" w:rsidRDefault="00523BFD" w:rsidP="00523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…………………………………………………………………………………………………………….</w:t>
      </w:r>
    </w:p>
    <w:p w14:paraId="2922DC34" w14:textId="77777777" w:rsidR="00523BFD" w:rsidRPr="00523BFD" w:rsidRDefault="00523BFD" w:rsidP="00523BFD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23BF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……………………………………….………………………………………………………………………………………….</w:t>
      </w:r>
    </w:p>
    <w:p w14:paraId="39667262" w14:textId="77777777" w:rsidR="00523BFD" w:rsidRPr="00523BFD" w:rsidRDefault="00523BFD" w:rsidP="00523BFD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23BF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……………………………………….……………………………………………………………………………………………………………………………… 20………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, </w:t>
      </w:r>
      <w:r w:rsidRPr="00523BFD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</w:t>
      </w:r>
    </w:p>
    <w:p w14:paraId="2A3EFBFC" w14:textId="77777777" w:rsidR="00523BFD" w:rsidRPr="00523BFD" w:rsidRDefault="00523BFD" w:rsidP="00523BFD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4D55B8FB" w14:textId="77777777" w:rsidR="00523BFD" w:rsidRPr="00523BFD" w:rsidRDefault="00523BFD" w:rsidP="00523BFD">
      <w:pPr>
        <w:tabs>
          <w:tab w:val="left" w:pos="1276"/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23BFD"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  <w:t>……………………………………………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523BFD">
        <w:rPr>
          <w:rFonts w:ascii="Times New Roman" w:eastAsia="Times New Roman" w:hAnsi="Times New Roman" w:cs="Times New Roman"/>
          <w:sz w:val="20"/>
          <w:szCs w:val="20"/>
          <w:lang w:eastAsia="hu-HU"/>
        </w:rPr>
        <w:t>..…………………………………….</w:t>
      </w:r>
    </w:p>
    <w:p w14:paraId="6CA64521" w14:textId="77777777" w:rsidR="00523BFD" w:rsidRPr="00523BFD" w:rsidRDefault="00523BFD" w:rsidP="00523BFD">
      <w:pPr>
        <w:tabs>
          <w:tab w:val="left" w:pos="1701"/>
          <w:tab w:val="left" w:pos="4962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név nyomtatott betűvel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523BFD">
        <w:rPr>
          <w:rFonts w:ascii="Times New Roman" w:eastAsia="Times New Roman" w:hAnsi="Times New Roman" w:cs="Times New Roman"/>
          <w:b/>
          <w:lang w:eastAsia="hu-HU"/>
        </w:rPr>
        <w:t>aláírás, bélyegző</w:t>
      </w:r>
    </w:p>
    <w:p w14:paraId="41B6FBEC" w14:textId="77777777" w:rsidR="00523BFD" w:rsidRPr="00523BFD" w:rsidRDefault="00523BFD" w:rsidP="00523BFD">
      <w:pPr>
        <w:tabs>
          <w:tab w:val="left" w:pos="1276"/>
          <w:tab w:val="left" w:pos="4962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lang w:eastAsia="hu-HU"/>
        </w:rPr>
        <w:tab/>
      </w:r>
      <w:r w:rsidRPr="00523BFD">
        <w:rPr>
          <w:rFonts w:ascii="Times New Roman" w:eastAsia="Times New Roman" w:hAnsi="Times New Roman" w:cs="Times New Roman"/>
          <w:b/>
          <w:lang w:eastAsia="hu-HU"/>
        </w:rPr>
        <w:tab/>
      </w:r>
      <w:r w:rsidRPr="00523BFD">
        <w:rPr>
          <w:rFonts w:ascii="Times New Roman" w:eastAsia="Times New Roman" w:hAnsi="Times New Roman" w:cs="Times New Roman"/>
          <w:b/>
          <w:lang w:eastAsia="hu-HU"/>
        </w:rPr>
        <w:tab/>
      </w:r>
    </w:p>
    <w:p w14:paraId="23EB6D2B" w14:textId="77777777" w:rsidR="00523BFD" w:rsidRPr="00523BFD" w:rsidRDefault="00523BFD" w:rsidP="00523B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u w:val="single"/>
          <w:lang w:val="uk-UA" w:eastAsia="hu-HU"/>
        </w:rPr>
      </w:pPr>
      <w:r w:rsidRPr="00523BFD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hu-HU"/>
        </w:rPr>
        <w:br w:type="page"/>
      </w:r>
      <w:r w:rsidRPr="00523BFD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hu-HU"/>
        </w:rPr>
        <w:lastRenderedPageBreak/>
        <w:t>BEMUTATANDÓ, CSATOLANDÓ</w:t>
      </w:r>
      <w:r w:rsidRPr="00523BFD">
        <w:rPr>
          <w:rFonts w:ascii="Times New Roman" w:eastAsia="Times New Roman" w:hAnsi="Times New Roman" w:cs="Times New Roman"/>
          <w:b/>
          <w:sz w:val="28"/>
          <w:szCs w:val="20"/>
          <w:u w:val="single"/>
          <w:lang w:val="uk-UA" w:eastAsia="hu-HU"/>
        </w:rPr>
        <w:t xml:space="preserve"> OKMÁNYOK</w:t>
      </w:r>
    </w:p>
    <w:p w14:paraId="19C7DBB2" w14:textId="77777777" w:rsidR="00523BFD" w:rsidRPr="00523BFD" w:rsidRDefault="00523BFD" w:rsidP="00523BFD">
      <w:pPr>
        <w:numPr>
          <w:ilvl w:val="0"/>
          <w:numId w:val="2"/>
        </w:numPr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Tevékenység végzésére jogosító okiratok (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  <w:r w:rsidRPr="00523BFD">
        <w:rPr>
          <w:rFonts w:ascii="Times New Roman" w:eastAsia="Times New Roman" w:hAnsi="Times New Roman" w:cs="Times New Roman"/>
          <w:sz w:val="24"/>
          <w:szCs w:val="24"/>
          <w:lang w:val="uk-UA" w:eastAsia="hu-HU"/>
        </w:rPr>
        <w:t xml:space="preserve">égbirósági végzés 1 hónapnál nem 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régebben keletkezett</w:t>
      </w:r>
      <w:r w:rsidRPr="00523BFD">
        <w:rPr>
          <w:rFonts w:ascii="Times New Roman" w:eastAsia="Times New Roman" w:hAnsi="Times New Roman" w:cs="Times New Roman"/>
          <w:sz w:val="24"/>
          <w:szCs w:val="24"/>
          <w:lang w:val="uk-UA" w:eastAsia="hu-HU"/>
        </w:rPr>
        <w:t xml:space="preserve"> példánya </w:t>
      </w:r>
      <w:r w:rsidRPr="00523BFD">
        <w:rPr>
          <w:rFonts w:ascii="Times New Roman" w:eastAsia="Times New Roman" w:hAnsi="Times New Roman" w:cs="Times New Roman"/>
          <w:i/>
          <w:sz w:val="20"/>
          <w:szCs w:val="20"/>
          <w:lang w:val="uk-UA" w:eastAsia="hu-HU"/>
        </w:rPr>
        <w:t>(</w:t>
      </w:r>
      <w:r w:rsidRPr="00523BF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eredeti vagy fénymásolat)</w:t>
      </w:r>
      <w:r w:rsidRPr="00523BF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vagy</w:t>
      </w:r>
      <w:r w:rsidRPr="00523BFD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 </w:t>
      </w:r>
      <w:r w:rsidRPr="00523BFD">
        <w:rPr>
          <w:rFonts w:ascii="Times New Roman" w:eastAsia="Times New Roman" w:hAnsi="Times New Roman" w:cs="Times New Roman"/>
          <w:sz w:val="24"/>
          <w:szCs w:val="24"/>
          <w:lang w:val="uk-UA" w:eastAsia="hu-HU"/>
        </w:rPr>
        <w:t>hónapnál nem régebbi cégkivonat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i/>
          <w:sz w:val="20"/>
          <w:szCs w:val="20"/>
          <w:lang w:val="uk-UA" w:eastAsia="hu-HU"/>
        </w:rPr>
        <w:t>(</w:t>
      </w:r>
      <w:r w:rsidRPr="00523BF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eredeti vagy fénymásolat)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vagy</w:t>
      </w:r>
      <w:r w:rsidRPr="00523BFD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vállalkozói igazolvány / igazolás</w:t>
      </w:r>
    </w:p>
    <w:p w14:paraId="234403AC" w14:textId="77777777" w:rsidR="00523BFD" w:rsidRPr="00523BFD" w:rsidRDefault="00523BFD" w:rsidP="00523BFD">
      <w:pPr>
        <w:numPr>
          <w:ilvl w:val="0"/>
          <w:numId w:val="2"/>
        </w:numPr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üzlet 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használatbavételi 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engedélyéről 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szóló határozat 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hu-HU"/>
        </w:rPr>
        <w:t>jogerős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 </w:t>
      </w:r>
      <w:proofErr w:type="gramStart"/>
      <w:r w:rsidRPr="00523BFD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>példánya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 vagy</w:t>
      </w:r>
      <w:proofErr w:type="gramEnd"/>
      <w:r w:rsidRPr="00523BFD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rendeltetési 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>mód változás</w:t>
      </w: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bejelentéséről szóló igazolás </w:t>
      </w:r>
    </w:p>
    <w:p w14:paraId="034DA652" w14:textId="77777777" w:rsidR="00523BFD" w:rsidRPr="00523BFD" w:rsidRDefault="00523BFD" w:rsidP="00523BFD">
      <w:pPr>
        <w:numPr>
          <w:ilvl w:val="0"/>
          <w:numId w:val="2"/>
        </w:numPr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Vásárlók könyve – </w:t>
      </w:r>
      <w:r w:rsidRPr="00523BFD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hitelesítésre bemutatandó</w:t>
      </w:r>
    </w:p>
    <w:p w14:paraId="54F23A2E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</w:p>
    <w:p w14:paraId="6BAEDEDC" w14:textId="77777777" w:rsidR="00523BFD" w:rsidRPr="00523BFD" w:rsidRDefault="00523BFD" w:rsidP="00523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  <w:t>BECSATOLANDÓ OKMÁNYOK</w:t>
      </w:r>
    </w:p>
    <w:p w14:paraId="2EA8A133" w14:textId="77777777" w:rsidR="00523BFD" w:rsidRPr="00523BFD" w:rsidRDefault="00523BFD" w:rsidP="00523BFD">
      <w:pPr>
        <w:numPr>
          <w:ilvl w:val="0"/>
          <w:numId w:val="2"/>
        </w:numPr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>Nem a kérelmező tulajdonában lévő üzlet/ingatlan esetében az üzlet/ingatlan használatának jogcímét igazoló okirat vagy annak másolata (a tulajdoni lap kivételével);</w:t>
      </w:r>
    </w:p>
    <w:p w14:paraId="163CDDFF" w14:textId="77777777" w:rsidR="00523BFD" w:rsidRPr="00523BFD" w:rsidRDefault="00523BFD" w:rsidP="00523BFD">
      <w:pPr>
        <w:numPr>
          <w:ilvl w:val="0"/>
          <w:numId w:val="2"/>
        </w:numPr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>Haszonélvezet esetében – ha nem a tulajdonos vagy a haszonélvező a kérelmező – a haszonélvező hozzájárulását igazoló okirat;</w:t>
      </w:r>
    </w:p>
    <w:p w14:paraId="381D4984" w14:textId="77777777" w:rsidR="00523BFD" w:rsidRPr="00523BFD" w:rsidRDefault="00523BFD" w:rsidP="00523BFD">
      <w:pPr>
        <w:numPr>
          <w:ilvl w:val="0"/>
          <w:numId w:val="2"/>
        </w:numPr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 xml:space="preserve">Közös tulajdonban álló üzlet/ingatlan </w:t>
      </w:r>
      <w:proofErr w:type="gramStart"/>
      <w:r w:rsidRPr="00523BFD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>esetében,-</w:t>
      </w:r>
      <w:proofErr w:type="gramEnd"/>
      <w:r w:rsidRPr="00523BFD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 xml:space="preserve"> ha nem a tulajdonostársak közössége- a kérelmező, a tulajdonostársak hozzájárulását igazoló okirat;</w:t>
      </w:r>
    </w:p>
    <w:p w14:paraId="569A2A8A" w14:textId="77777777" w:rsidR="00523BFD" w:rsidRPr="00523BFD" w:rsidRDefault="00523BFD" w:rsidP="00523BFD">
      <w:pPr>
        <w:numPr>
          <w:ilvl w:val="0"/>
          <w:numId w:val="2"/>
        </w:numPr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 xml:space="preserve">Írásbeli meghatalmazás (2 tanús), amennyiben nem az aláírásra jogosult jár el </w:t>
      </w:r>
      <w:r w:rsidRPr="00523BFD">
        <w:rPr>
          <w:rFonts w:ascii="Times New Roman" w:eastAsia="Times New Roman" w:hAnsi="Times New Roman" w:cs="Times New Roman"/>
          <w:i/>
          <w:sz w:val="18"/>
          <w:szCs w:val="18"/>
          <w:lang w:val="uk-UA" w:eastAsia="hu-HU"/>
        </w:rPr>
        <w:t>(</w:t>
      </w:r>
      <w:r w:rsidRPr="00523BFD">
        <w:rPr>
          <w:rFonts w:ascii="Times New Roman" w:eastAsia="Times New Roman" w:hAnsi="Times New Roman" w:cs="Times New Roman"/>
          <w:i/>
          <w:sz w:val="18"/>
          <w:szCs w:val="18"/>
          <w:lang w:eastAsia="hu-HU"/>
        </w:rPr>
        <w:t>eredeti)</w:t>
      </w:r>
    </w:p>
    <w:p w14:paraId="735EC4F3" w14:textId="77777777" w:rsidR="00523BFD" w:rsidRPr="00523BFD" w:rsidRDefault="00523BFD" w:rsidP="00523BFD">
      <w:pPr>
        <w:numPr>
          <w:ilvl w:val="0"/>
          <w:numId w:val="2"/>
        </w:numPr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>Külön engedély kötelet termékekhez: Nemzeti Élelmiszerlánc-biztonsági Hivatal külön-engedély bemutatása, fénymásolata</w:t>
      </w:r>
    </w:p>
    <w:p w14:paraId="15B68FCC" w14:textId="77777777" w:rsidR="00523BFD" w:rsidRPr="00523BFD" w:rsidRDefault="00523BFD" w:rsidP="00523BF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hu-HU"/>
        </w:rPr>
      </w:pPr>
    </w:p>
    <w:p w14:paraId="17B73FC8" w14:textId="77777777" w:rsidR="00523BFD" w:rsidRPr="00523BFD" w:rsidRDefault="00523BFD" w:rsidP="00523BF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i/>
          <w:sz w:val="18"/>
          <w:szCs w:val="18"/>
          <w:lang w:eastAsia="hu-HU"/>
        </w:rPr>
        <w:t>Tájékoztató a napi fogyasztási cikket értékesítő üzletek részére:</w:t>
      </w:r>
    </w:p>
    <w:p w14:paraId="6C1697BF" w14:textId="77777777" w:rsidR="00523BFD" w:rsidRPr="00523BFD" w:rsidRDefault="00523BFD" w:rsidP="00523BF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</w:p>
    <w:p w14:paraId="39C86E27" w14:textId="77777777" w:rsidR="00523BFD" w:rsidRPr="00523BFD" w:rsidRDefault="00523BFD" w:rsidP="00523BF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  <w:r w:rsidRPr="00523BFD">
        <w:rPr>
          <w:rFonts w:ascii="Times New Roman" w:eastAsia="Times New Roman" w:hAnsi="Times New Roman" w:cs="Times New Roman"/>
          <w:sz w:val="18"/>
          <w:szCs w:val="18"/>
          <w:lang w:eastAsia="hu-HU"/>
        </w:rPr>
        <w:t xml:space="preserve"> </w:t>
      </w:r>
      <w:r w:rsidRPr="00523BFD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  <w:t>Napi fogyasztási cikk</w:t>
      </w:r>
      <w:r w:rsidRPr="00523BFD">
        <w:rPr>
          <w:rFonts w:ascii="Times New Roman" w:eastAsia="Times New Roman" w:hAnsi="Times New Roman" w:cs="Times New Roman"/>
          <w:sz w:val="18"/>
          <w:szCs w:val="18"/>
          <w:lang w:eastAsia="hu-HU"/>
        </w:rPr>
        <w:t>: a vendéglátó tevékenység keretében értékesített termékek kivételével olyan, a lakosság napi szükségleteinek, igényeinek kielégítésére szolgáló élelmiszer, illatszer, drogériai termék, háztartási tisztítószer és vegyi áru, higiéniai papírtermék, amelyet a fogyasztó jellemzően legfeljebb egy éven belül elfogyaszt, elhasznál vagy lecserél.</w:t>
      </w:r>
    </w:p>
    <w:p w14:paraId="59369A12" w14:textId="77777777" w:rsidR="00523BFD" w:rsidRPr="00523BFD" w:rsidRDefault="00523BFD" w:rsidP="00523BF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</w:p>
    <w:p w14:paraId="1EC17E75" w14:textId="77777777" w:rsidR="00523BFD" w:rsidRPr="00523BFD" w:rsidRDefault="00523BFD" w:rsidP="00523BF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  <w:t>Napi fogyasztási cikket értékesítő üzlet</w:t>
      </w:r>
      <w:r w:rsidRPr="00523BFD">
        <w:rPr>
          <w:rFonts w:ascii="Times New Roman" w:eastAsia="Times New Roman" w:hAnsi="Times New Roman" w:cs="Times New Roman"/>
          <w:sz w:val="18"/>
          <w:szCs w:val="18"/>
          <w:lang w:eastAsia="hu-HU"/>
        </w:rPr>
        <w:t>: olyan üzlet, amely forgalmának döntő hányadát napi fogyasztási cikknek minősülő termékek árusítása teszi ki;</w:t>
      </w:r>
    </w:p>
    <w:p w14:paraId="001D00C9" w14:textId="77777777" w:rsidR="00523BFD" w:rsidRPr="00523BFD" w:rsidRDefault="00523BFD" w:rsidP="00523BF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  <w:r w:rsidRPr="00523BFD">
        <w:rPr>
          <w:rFonts w:ascii="Times New Roman" w:eastAsia="Times New Roman" w:hAnsi="Times New Roman" w:cs="Times New Roman"/>
          <w:sz w:val="18"/>
          <w:szCs w:val="18"/>
          <w:lang w:eastAsia="hu-HU"/>
        </w:rPr>
        <w:t xml:space="preserve">Napi fogyasztási cikket értékesítő új üzlet működését akkor kezdheti meg, ha biztosítja az országos településrendezési és építési követelményekről szóló kormányrendeletben az árusítótér nagysága alapján meghatározott számú személygépkocsi elhelyezésére szolgáló </w:t>
      </w:r>
      <w:proofErr w:type="spellStart"/>
      <w:r w:rsidRPr="00523BFD">
        <w:rPr>
          <w:rFonts w:ascii="Times New Roman" w:eastAsia="Times New Roman" w:hAnsi="Times New Roman" w:cs="Times New Roman"/>
          <w:sz w:val="18"/>
          <w:szCs w:val="18"/>
          <w:lang w:eastAsia="hu-HU"/>
        </w:rPr>
        <w:t>várakozóhelyet</w:t>
      </w:r>
      <w:proofErr w:type="spellEnd"/>
      <w:r w:rsidRPr="00523BFD">
        <w:rPr>
          <w:rFonts w:ascii="Times New Roman" w:eastAsia="Times New Roman" w:hAnsi="Times New Roman" w:cs="Times New Roman"/>
          <w:sz w:val="18"/>
          <w:szCs w:val="18"/>
          <w:lang w:eastAsia="hu-HU"/>
        </w:rPr>
        <w:t>, és megfelel a járművek elhelyezésével kapcsolatos szabályoknak.</w:t>
      </w:r>
    </w:p>
    <w:p w14:paraId="73B3CDEC" w14:textId="77777777" w:rsidR="00523BFD" w:rsidRPr="00523BFD" w:rsidRDefault="00523BFD" w:rsidP="00523BF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</w:p>
    <w:p w14:paraId="53EFCBB3" w14:textId="77777777" w:rsidR="00523BFD" w:rsidRPr="00523BFD" w:rsidRDefault="00523BFD" w:rsidP="00523BF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  <w:r w:rsidRPr="00523BFD">
        <w:rPr>
          <w:rFonts w:ascii="Times New Roman" w:eastAsia="Times New Roman" w:hAnsi="Times New Roman" w:cs="Times New Roman"/>
          <w:b/>
          <w:bCs/>
          <w:i/>
          <w:color w:val="474747"/>
          <w:sz w:val="20"/>
          <w:szCs w:val="20"/>
          <w:u w:val="single"/>
          <w:lang w:eastAsia="hu-HU"/>
        </w:rPr>
        <w:t xml:space="preserve">Külön engedély köteles </w:t>
      </w:r>
      <w:proofErr w:type="gramStart"/>
      <w:r w:rsidRPr="00523BFD">
        <w:rPr>
          <w:rFonts w:ascii="Times New Roman" w:eastAsia="Times New Roman" w:hAnsi="Times New Roman" w:cs="Times New Roman"/>
          <w:b/>
          <w:bCs/>
          <w:i/>
          <w:color w:val="474747"/>
          <w:sz w:val="20"/>
          <w:szCs w:val="20"/>
          <w:u w:val="single"/>
          <w:lang w:eastAsia="hu-HU"/>
        </w:rPr>
        <w:t>termékeke :</w:t>
      </w:r>
      <w:proofErr w:type="gramEnd"/>
      <w:r w:rsidRPr="00523BFD">
        <w:rPr>
          <w:rFonts w:ascii="Times New Roman" w:eastAsia="Times New Roman" w:hAnsi="Times New Roman" w:cs="Times New Roman"/>
          <w:b/>
          <w:bCs/>
          <w:i/>
          <w:color w:val="474747"/>
          <w:sz w:val="20"/>
          <w:szCs w:val="20"/>
          <w:u w:val="single"/>
          <w:lang w:eastAsia="hu-HU"/>
        </w:rPr>
        <w:t xml:space="preserve"> 2. melléklet az 57/2010. (V. 7.) FVM rendelethez</w:t>
      </w:r>
    </w:p>
    <w:p w14:paraId="316668B8" w14:textId="77777777" w:rsidR="00523BFD" w:rsidRPr="00523BFD" w:rsidRDefault="00523BFD" w:rsidP="00523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hu-HU"/>
        </w:rPr>
      </w:pPr>
      <w:r w:rsidRPr="00523BFD">
        <w:rPr>
          <w:rFonts w:ascii="Times New Roman" w:eastAsia="Times New Roman" w:hAnsi="Times New Roman" w:cs="Times New Roman"/>
          <w:color w:val="000000"/>
          <w:sz w:val="20"/>
          <w:szCs w:val="20"/>
          <w:lang w:eastAsia="hu-HU"/>
        </w:rPr>
        <w:t>A 210/2009. (IX. 29.) Korm. rendeletben meghatározott termékkörök szerinti azon élelmiszerek, amelyek kiskereskedelmi forgalomba hozatalához e rendelet alapján külön engedély szükséges</w:t>
      </w:r>
    </w:p>
    <w:tbl>
      <w:tblPr>
        <w:tblpPr w:leftFromText="141" w:rightFromText="141" w:vertAnchor="text" w:tblpY="1"/>
        <w:tblOverlap w:val="never"/>
        <w:tblW w:w="9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2268"/>
        <w:gridCol w:w="6483"/>
      </w:tblGrid>
      <w:tr w:rsidR="00523BFD" w:rsidRPr="00523BFD" w14:paraId="4EB55B97" w14:textId="77777777" w:rsidTr="00E641AA">
        <w:trPr>
          <w:trHeight w:val="232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C3AC1" w14:textId="77777777" w:rsidR="00523BFD" w:rsidRPr="00523BFD" w:rsidRDefault="00523BFD" w:rsidP="00523BFD">
            <w:pPr>
              <w:shd w:val="clear" w:color="auto" w:fill="FFFFFF"/>
              <w:spacing w:before="100" w:beforeAutospacing="1" w:after="75" w:line="405" w:lineRule="atLeast"/>
              <w:jc w:val="both"/>
              <w:rPr>
                <w:rFonts w:ascii="Times New Roman" w:eastAsia="Times New Roman" w:hAnsi="Times New Roman" w:cs="Times New Roman"/>
                <w:color w:val="474747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F6C4C5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79E6C" w14:textId="77777777" w:rsidR="00523BFD" w:rsidRPr="00523BFD" w:rsidRDefault="00523BFD" w:rsidP="005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</w:t>
            </w:r>
          </w:p>
        </w:tc>
      </w:tr>
      <w:tr w:rsidR="00523BFD" w:rsidRPr="00523BFD" w14:paraId="5AA9E645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879F34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F33E38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Termékkör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6CA41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Élelmiszer, melynek kiskereskedelmi forgalomba hozatalához külön engedély szükséges</w:t>
            </w:r>
          </w:p>
        </w:tc>
      </w:tr>
      <w:tr w:rsidR="00523BFD" w:rsidRPr="00523BFD" w14:paraId="301F43F0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F3C9EC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628F2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Hús- és hentesáru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AD86F6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friss hús*</w:t>
            </w:r>
          </w:p>
        </w:tc>
      </w:tr>
      <w:tr w:rsidR="00523BFD" w:rsidRPr="00523BFD" w14:paraId="45D8BA22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E2D59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E7D09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Hal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2F839B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friss halászati termék, az élő hal kivételével*</w:t>
            </w:r>
          </w:p>
        </w:tc>
      </w:tr>
      <w:tr w:rsidR="00523BFD" w:rsidRPr="00523BFD" w14:paraId="0BC8E4BA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6988B0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AD95B7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Tej, tejtermék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5555C9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nyerstej, valamint a hűtést igénylő tej és tejtermék*</w:t>
            </w:r>
          </w:p>
        </w:tc>
      </w:tr>
      <w:tr w:rsidR="00523BFD" w:rsidRPr="00523BFD" w14:paraId="198FABD0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B6BD8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500C2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Meleg, hideg étel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ACA4D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élelmiszerláncról és hatósági felügyeletéről szóló 2008. évi XLVI. törvény Mellékletének 71. pontjában meghatározott vendéglátó-ipari termék, az italok kivételével</w:t>
            </w:r>
          </w:p>
        </w:tc>
      </w:tr>
      <w:tr w:rsidR="00523BFD" w:rsidRPr="00523BFD" w14:paraId="7D479077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F1B1C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7FE520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Cukrászati készítmény, édesipari termék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85E24D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azon hűtést igénylő cukrászati készítmények, amelyek forgalomba hozatala az előállítás helyén, illetve házhoz szállítással történik, a végső fogyasztó részére</w:t>
            </w:r>
          </w:p>
        </w:tc>
      </w:tr>
      <w:tr w:rsidR="00523BFD" w:rsidRPr="00523BFD" w14:paraId="2E089A48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7E2608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5E40A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Egyéb élelmiszer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A1306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békacomb, élő kagyló, élő tüskésbőrű, tengeri csiga*</w:t>
            </w:r>
          </w:p>
        </w:tc>
      </w:tr>
      <w:tr w:rsidR="00523BFD" w:rsidRPr="00523BFD" w14:paraId="58E70F63" w14:textId="77777777" w:rsidTr="00E641AA">
        <w:trPr>
          <w:trHeight w:val="375"/>
        </w:trPr>
        <w:tc>
          <w:tcPr>
            <w:tcW w:w="9283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13927A" w14:textId="77777777" w:rsidR="00523BFD" w:rsidRPr="00523BFD" w:rsidRDefault="00523BFD" w:rsidP="00523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523BF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* Az állati eredetű élelmiszerek különleges higiéniai szabályainak megállapításáról szóló, az Európai Parlament és a Tanács (2004. április 29.) 853/2004/EK rendelete szerint.</w:t>
            </w:r>
          </w:p>
        </w:tc>
      </w:tr>
    </w:tbl>
    <w:p w14:paraId="3346243B" w14:textId="77777777" w:rsidR="00523BFD" w:rsidRPr="00523BFD" w:rsidRDefault="00523BFD" w:rsidP="00523BFD">
      <w:pPr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16E6999C" w14:textId="0A2E71DE" w:rsidR="00D576F7" w:rsidRDefault="00D576F7"/>
    <w:p w14:paraId="32D30D38" w14:textId="77777777" w:rsidR="00523BFD" w:rsidRDefault="00523BFD"/>
    <w:sectPr w:rsidR="00523BFD" w:rsidSect="00523BFD">
      <w:pgSz w:w="11906" w:h="16838"/>
      <w:pgMar w:top="1417" w:right="566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40B98"/>
    <w:multiLevelType w:val="hybridMultilevel"/>
    <w:tmpl w:val="0C7EAAFE"/>
    <w:lvl w:ilvl="0" w:tplc="29AC0316"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8"/>
      </w:rPr>
    </w:lvl>
    <w:lvl w:ilvl="1" w:tplc="040E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401A6530"/>
    <w:multiLevelType w:val="singleLevel"/>
    <w:tmpl w:val="3A149910"/>
    <w:lvl w:ilvl="0">
      <w:start w:val="90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FD"/>
    <w:rsid w:val="00523BFD"/>
    <w:rsid w:val="00D5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84FC"/>
  <w15:chartTrackingRefBased/>
  <w15:docId w15:val="{552BD3A3-DB10-48E3-94F3-7945E2CF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523BFD"/>
    <w:pPr>
      <w:keepNext/>
      <w:tabs>
        <w:tab w:val="left" w:pos="3261"/>
        <w:tab w:val="left" w:pos="7513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523BF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523BFD"/>
    <w:pPr>
      <w:keepNext/>
      <w:shd w:val="solid" w:color="FFFFFF" w:fill="FFFFFF"/>
      <w:tabs>
        <w:tab w:val="left" w:pos="1418"/>
      </w:tabs>
      <w:spacing w:after="0" w:line="240" w:lineRule="auto"/>
      <w:outlineLvl w:val="2"/>
    </w:pPr>
    <w:rPr>
      <w:rFonts w:ascii="Times New Roman" w:eastAsia="Times New Roman" w:hAnsi="Times New Roman" w:cs="Times New Roman"/>
      <w:i/>
      <w:sz w:val="20"/>
      <w:szCs w:val="20"/>
      <w:lang w:eastAsia="hu-HU"/>
    </w:rPr>
  </w:style>
  <w:style w:type="paragraph" w:styleId="Cmsor4">
    <w:name w:val="heading 4"/>
    <w:basedOn w:val="Norml"/>
    <w:next w:val="Norml"/>
    <w:link w:val="Cmsor4Char"/>
    <w:qFormat/>
    <w:rsid w:val="00523BF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23BFD"/>
    <w:rPr>
      <w:rFonts w:ascii="Times New Roman" w:eastAsia="Times New Roman" w:hAnsi="Times New Roman" w:cs="Times New Roman"/>
      <w:b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523BFD"/>
    <w:rPr>
      <w:rFonts w:ascii="Times New Roman" w:eastAsia="Times New Roman" w:hAnsi="Times New Roman" w:cs="Times New Roman"/>
      <w:i/>
      <w:sz w:val="20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523BFD"/>
    <w:rPr>
      <w:rFonts w:ascii="Times New Roman" w:eastAsia="Times New Roman" w:hAnsi="Times New Roman" w:cs="Times New Roman"/>
      <w:i/>
      <w:sz w:val="20"/>
      <w:szCs w:val="20"/>
      <w:shd w:val="solid" w:color="FFFFFF" w:fill="FFFFFF"/>
      <w:lang w:eastAsia="hu-HU"/>
    </w:rPr>
  </w:style>
  <w:style w:type="character" w:customStyle="1" w:styleId="Cmsor4Char">
    <w:name w:val="Címsor 4 Char"/>
    <w:basedOn w:val="Bekezdsalapbettpusa"/>
    <w:link w:val="Cmsor4"/>
    <w:rsid w:val="00523BFD"/>
    <w:rPr>
      <w:rFonts w:ascii="Times New Roman" w:eastAsia="Times New Roman" w:hAnsi="Times New Roman" w:cs="Times New Roman"/>
      <w:i/>
      <w:szCs w:val="20"/>
      <w:lang w:eastAsia="hu-HU"/>
    </w:rPr>
  </w:style>
  <w:style w:type="numbering" w:customStyle="1" w:styleId="Nemlista1">
    <w:name w:val="Nem lista1"/>
    <w:next w:val="Nemlista"/>
    <w:semiHidden/>
    <w:rsid w:val="00523BFD"/>
  </w:style>
  <w:style w:type="paragraph" w:styleId="llb">
    <w:name w:val="footer"/>
    <w:basedOn w:val="Norml"/>
    <w:link w:val="llbChar"/>
    <w:rsid w:val="00523B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rsid w:val="00523BF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">
    <w:name w:val="Title"/>
    <w:basedOn w:val="Norml"/>
    <w:link w:val="CmChar"/>
    <w:qFormat/>
    <w:rsid w:val="00523B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uk-UA" w:eastAsia="hu-HU"/>
    </w:rPr>
  </w:style>
  <w:style w:type="character" w:customStyle="1" w:styleId="CmChar">
    <w:name w:val="Cím Char"/>
    <w:basedOn w:val="Bekezdsalapbettpusa"/>
    <w:link w:val="Cm"/>
    <w:rsid w:val="00523BFD"/>
    <w:rPr>
      <w:rFonts w:ascii="Times New Roman" w:eastAsia="Times New Roman" w:hAnsi="Times New Roman" w:cs="Times New Roman"/>
      <w:b/>
      <w:sz w:val="28"/>
      <w:szCs w:val="20"/>
      <w:u w:val="single"/>
      <w:lang w:val="uk-UA" w:eastAsia="hu-HU"/>
    </w:rPr>
  </w:style>
  <w:style w:type="table" w:styleId="Rcsostblzat">
    <w:name w:val="Table Grid"/>
    <w:basedOn w:val="Normltblzat"/>
    <w:rsid w:val="00523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523B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523BF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2053</Words>
  <Characters>14169</Characters>
  <Application>Microsoft Office Word</Application>
  <DocSecurity>0</DocSecurity>
  <Lines>118</Lines>
  <Paragraphs>32</Paragraphs>
  <ScaleCrop>false</ScaleCrop>
  <Company/>
  <LinksUpToDate>false</LinksUpToDate>
  <CharactersWithSpaces>16190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2021-09-14T12:23:00Z</dcterms:created>
  <dcterms:modified xsi:type="dcterms:W3CDTF">2021-09-14T12:27:00Z</dcterms:modified>
</cp:coreProperties>
</file>