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9D06" w14:textId="77777777" w:rsidR="00D30722" w:rsidRPr="00DE19C6" w:rsidRDefault="00D30722" w:rsidP="00D30722">
      <w:pPr>
        <w:rPr>
          <w:b/>
          <w:i/>
          <w:sz w:val="24"/>
          <w:szCs w:val="24"/>
        </w:rPr>
      </w:pPr>
      <w:r w:rsidRPr="00DE19C6">
        <w:rPr>
          <w:b/>
          <w:i/>
          <w:sz w:val="24"/>
          <w:szCs w:val="24"/>
        </w:rPr>
        <w:t>Monostorapáti Közös Önkormányzati Hivatal</w:t>
      </w:r>
    </w:p>
    <w:p w14:paraId="5B76B16A" w14:textId="77777777" w:rsidR="00D30722" w:rsidRPr="00DE19C6" w:rsidRDefault="00D30722" w:rsidP="00D30722">
      <w:pPr>
        <w:rPr>
          <w:b/>
          <w:i/>
          <w:sz w:val="24"/>
          <w:szCs w:val="24"/>
        </w:rPr>
      </w:pPr>
      <w:r w:rsidRPr="00DE19C6">
        <w:rPr>
          <w:b/>
          <w:i/>
          <w:sz w:val="24"/>
          <w:szCs w:val="24"/>
        </w:rPr>
        <w:t>részére</w:t>
      </w:r>
    </w:p>
    <w:p w14:paraId="73811F39" w14:textId="77777777" w:rsidR="00D30722" w:rsidRPr="00DE19C6" w:rsidRDefault="00D30722" w:rsidP="00D30722">
      <w:pPr>
        <w:pBdr>
          <w:bottom w:val="single" w:sz="4" w:space="1" w:color="auto"/>
        </w:pBdr>
        <w:rPr>
          <w:b/>
          <w:i/>
          <w:sz w:val="24"/>
          <w:szCs w:val="24"/>
        </w:rPr>
      </w:pPr>
      <w:r w:rsidRPr="00DE19C6">
        <w:rPr>
          <w:b/>
          <w:i/>
          <w:sz w:val="24"/>
          <w:szCs w:val="24"/>
        </w:rPr>
        <w:t>8296 Monostorapáti, Petőfi u. 123.</w:t>
      </w:r>
    </w:p>
    <w:p w14:paraId="3B97C73E" w14:textId="77777777" w:rsidR="00D30722" w:rsidRPr="00DE19C6" w:rsidRDefault="00D30722" w:rsidP="00D30722">
      <w:pPr>
        <w:jc w:val="right"/>
        <w:rPr>
          <w:b/>
          <w:i/>
        </w:rPr>
      </w:pPr>
      <w:r>
        <w:rPr>
          <w:b/>
          <w:i/>
        </w:rPr>
        <w:t>Illetékmentes</w:t>
      </w:r>
    </w:p>
    <w:p w14:paraId="48C360FA" w14:textId="77777777" w:rsidR="00D30722" w:rsidRPr="00FF4BEE" w:rsidRDefault="00D30722" w:rsidP="00D30722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FF4BEE">
        <w:rPr>
          <w:rFonts w:ascii="Tahoma" w:hAnsi="Tahoma" w:cs="Tahoma"/>
          <w:b/>
          <w:sz w:val="28"/>
          <w:szCs w:val="28"/>
          <w:u w:val="single"/>
        </w:rPr>
        <w:t>Bejelentés a</w:t>
      </w:r>
      <w:r w:rsidRPr="00FF4BEE">
        <w:rPr>
          <w:rFonts w:ascii="Tahoma" w:hAnsi="Tahoma" w:cs="Tahoma"/>
          <w:b/>
          <w:bCs/>
          <w:sz w:val="28"/>
          <w:szCs w:val="28"/>
          <w:u w:val="single"/>
        </w:rPr>
        <w:t>z</w:t>
      </w:r>
      <w:r w:rsidRPr="00FF4BEE">
        <w:rPr>
          <w:rFonts w:ascii="Tahoma" w:hAnsi="Tahoma" w:cs="Tahoma"/>
          <w:b/>
          <w:sz w:val="28"/>
          <w:szCs w:val="28"/>
          <w:u w:val="single"/>
        </w:rPr>
        <w:t xml:space="preserve"> üzlet napi/heti nyitvatartási idejének megváltoztatásáról</w:t>
      </w:r>
    </w:p>
    <w:p w14:paraId="0A6C2D4B" w14:textId="77777777" w:rsidR="00D30722" w:rsidRPr="00FF4BEE" w:rsidRDefault="00D30722" w:rsidP="00D30722">
      <w:pPr>
        <w:rPr>
          <w:rFonts w:ascii="Tahoma" w:hAnsi="Tahoma" w:cs="Tahoma"/>
          <w:sz w:val="22"/>
          <w:szCs w:val="22"/>
        </w:rPr>
      </w:pPr>
    </w:p>
    <w:p w14:paraId="73123AE2" w14:textId="77777777" w:rsidR="00D30722" w:rsidRPr="00FF4BEE" w:rsidRDefault="00D30722" w:rsidP="00D30722">
      <w:pPr>
        <w:rPr>
          <w:rFonts w:ascii="Tahoma" w:hAnsi="Tahoma" w:cs="Tahoma"/>
          <w:sz w:val="22"/>
          <w:szCs w:val="22"/>
        </w:rPr>
      </w:pPr>
    </w:p>
    <w:p w14:paraId="1D69E97D" w14:textId="77777777" w:rsidR="00D30722" w:rsidRPr="00FF4BEE" w:rsidRDefault="00D30722" w:rsidP="00D30722">
      <w:pPr>
        <w:tabs>
          <w:tab w:val="left" w:leader="dot" w:pos="9000"/>
        </w:tabs>
        <w:spacing w:line="480" w:lineRule="auto"/>
        <w:rPr>
          <w:rFonts w:ascii="Tahoma" w:hAnsi="Tahoma" w:cs="Tahoma"/>
          <w:sz w:val="22"/>
          <w:szCs w:val="22"/>
        </w:rPr>
      </w:pPr>
      <w:r w:rsidRPr="00FF4BEE">
        <w:rPr>
          <w:rFonts w:ascii="Tahoma" w:hAnsi="Tahoma" w:cs="Tahoma"/>
          <w:b/>
          <w:sz w:val="22"/>
          <w:szCs w:val="22"/>
          <w:u w:val="single"/>
        </w:rPr>
        <w:t>Kereskedő neve</w:t>
      </w:r>
      <w:r w:rsidRPr="00FF4BEE">
        <w:rPr>
          <w:rFonts w:ascii="Tahoma" w:hAnsi="Tahoma" w:cs="Tahoma"/>
          <w:sz w:val="22"/>
          <w:szCs w:val="22"/>
        </w:rPr>
        <w:t>:</w:t>
      </w:r>
      <w:r w:rsidRPr="00FF4BEE">
        <w:rPr>
          <w:rFonts w:ascii="Tahoma" w:hAnsi="Tahoma" w:cs="Tahoma"/>
          <w:sz w:val="22"/>
          <w:szCs w:val="22"/>
        </w:rPr>
        <w:tab/>
      </w:r>
    </w:p>
    <w:p w14:paraId="032F1DC8" w14:textId="77777777" w:rsidR="00D30722" w:rsidRPr="00FF4BEE" w:rsidRDefault="00D30722" w:rsidP="00D30722">
      <w:pPr>
        <w:tabs>
          <w:tab w:val="left" w:leader="dot" w:pos="9000"/>
        </w:tabs>
        <w:spacing w:line="480" w:lineRule="auto"/>
        <w:rPr>
          <w:rFonts w:ascii="Tahoma" w:hAnsi="Tahoma" w:cs="Tahoma"/>
          <w:sz w:val="22"/>
          <w:szCs w:val="22"/>
        </w:rPr>
      </w:pPr>
      <w:r w:rsidRPr="00FF4BEE">
        <w:rPr>
          <w:rFonts w:ascii="Tahoma" w:hAnsi="Tahoma" w:cs="Tahoma"/>
          <w:b/>
          <w:sz w:val="22"/>
          <w:szCs w:val="22"/>
          <w:u w:val="single"/>
        </w:rPr>
        <w:t>Kereskedő székhelye</w:t>
      </w:r>
      <w:r w:rsidRPr="00FF4BEE">
        <w:rPr>
          <w:rFonts w:ascii="Tahoma" w:hAnsi="Tahoma" w:cs="Tahoma"/>
          <w:sz w:val="22"/>
          <w:szCs w:val="22"/>
        </w:rPr>
        <w:t>:</w:t>
      </w:r>
      <w:r w:rsidRPr="00FF4BEE">
        <w:rPr>
          <w:rFonts w:ascii="Tahoma" w:hAnsi="Tahoma" w:cs="Tahoma"/>
          <w:sz w:val="22"/>
          <w:szCs w:val="22"/>
        </w:rPr>
        <w:tab/>
      </w:r>
    </w:p>
    <w:p w14:paraId="41962C11" w14:textId="77777777" w:rsidR="00D30722" w:rsidRPr="00FF4BEE" w:rsidRDefault="00D30722" w:rsidP="00D30722">
      <w:pPr>
        <w:tabs>
          <w:tab w:val="left" w:leader="dot" w:pos="9000"/>
        </w:tabs>
        <w:spacing w:line="480" w:lineRule="auto"/>
        <w:rPr>
          <w:rFonts w:ascii="Tahoma" w:hAnsi="Tahoma" w:cs="Tahoma"/>
          <w:sz w:val="22"/>
          <w:szCs w:val="22"/>
        </w:rPr>
      </w:pPr>
      <w:r w:rsidRPr="00FF4BEE">
        <w:rPr>
          <w:rFonts w:ascii="Tahoma" w:hAnsi="Tahoma" w:cs="Tahoma"/>
          <w:b/>
          <w:sz w:val="22"/>
          <w:szCs w:val="22"/>
          <w:u w:val="single"/>
        </w:rPr>
        <w:t>Üzlet címe</w:t>
      </w:r>
      <w:r w:rsidRPr="00FF4BEE">
        <w:rPr>
          <w:rFonts w:ascii="Tahoma" w:hAnsi="Tahoma" w:cs="Tahoma"/>
          <w:sz w:val="22"/>
          <w:szCs w:val="22"/>
        </w:rPr>
        <w:t>:</w:t>
      </w:r>
      <w:r w:rsidRPr="00FF4BEE">
        <w:rPr>
          <w:rFonts w:ascii="Tahoma" w:hAnsi="Tahoma" w:cs="Tahoma"/>
          <w:sz w:val="22"/>
          <w:szCs w:val="22"/>
        </w:rPr>
        <w:tab/>
      </w:r>
    </w:p>
    <w:p w14:paraId="39255AAD" w14:textId="77777777" w:rsidR="00D30722" w:rsidRPr="00FF4BEE" w:rsidRDefault="00D30722" w:rsidP="00D30722">
      <w:pPr>
        <w:tabs>
          <w:tab w:val="left" w:leader="dot" w:pos="5103"/>
        </w:tabs>
        <w:spacing w:line="480" w:lineRule="auto"/>
        <w:rPr>
          <w:rFonts w:ascii="Tahoma" w:hAnsi="Tahoma" w:cs="Tahoma"/>
          <w:sz w:val="22"/>
          <w:szCs w:val="22"/>
        </w:rPr>
      </w:pPr>
      <w:r w:rsidRPr="00FF4BEE">
        <w:rPr>
          <w:rFonts w:ascii="Tahoma" w:hAnsi="Tahoma" w:cs="Tahoma"/>
          <w:b/>
          <w:sz w:val="22"/>
          <w:szCs w:val="22"/>
          <w:u w:val="single"/>
        </w:rPr>
        <w:t>Az üzlet nyilvántartási száma:</w:t>
      </w:r>
      <w:r w:rsidRPr="00FF4BEE">
        <w:rPr>
          <w:rFonts w:ascii="Tahoma" w:hAnsi="Tahoma" w:cs="Tahoma"/>
          <w:sz w:val="22"/>
          <w:szCs w:val="22"/>
        </w:rPr>
        <w:tab/>
      </w:r>
    </w:p>
    <w:p w14:paraId="691468CD" w14:textId="77777777" w:rsidR="00D30722" w:rsidRDefault="00D30722" w:rsidP="00D30722">
      <w:pPr>
        <w:tabs>
          <w:tab w:val="left" w:leader="dot" w:pos="2977"/>
          <w:tab w:val="left" w:leader="dot" w:pos="4962"/>
          <w:tab w:val="left" w:leader="dot" w:pos="5670"/>
        </w:tabs>
        <w:spacing w:line="480" w:lineRule="auto"/>
        <w:rPr>
          <w:rFonts w:ascii="Tahoma" w:hAnsi="Tahoma" w:cs="Tahoma"/>
          <w:sz w:val="22"/>
          <w:szCs w:val="22"/>
        </w:rPr>
      </w:pPr>
      <w:r w:rsidRPr="00FF4BEE">
        <w:rPr>
          <w:rFonts w:ascii="Tahoma" w:hAnsi="Tahoma" w:cs="Tahoma"/>
          <w:b/>
          <w:sz w:val="22"/>
          <w:szCs w:val="22"/>
        </w:rPr>
        <w:t xml:space="preserve">A változás időpontja: </w:t>
      </w:r>
      <w:r w:rsidRPr="00FF4BEE">
        <w:rPr>
          <w:rFonts w:ascii="Tahoma" w:hAnsi="Tahoma" w:cs="Tahoma"/>
          <w:sz w:val="22"/>
          <w:szCs w:val="22"/>
        </w:rPr>
        <w:t>20</w:t>
      </w:r>
      <w:r w:rsidRPr="00FF4BEE">
        <w:rPr>
          <w:rFonts w:ascii="Tahoma" w:hAnsi="Tahoma" w:cs="Tahoma"/>
          <w:sz w:val="22"/>
          <w:szCs w:val="22"/>
        </w:rPr>
        <w:tab/>
        <w:t xml:space="preserve"> év </w:t>
      </w:r>
      <w:r w:rsidRPr="00FF4BEE">
        <w:rPr>
          <w:rFonts w:ascii="Tahoma" w:hAnsi="Tahoma" w:cs="Tahoma"/>
          <w:sz w:val="22"/>
          <w:szCs w:val="22"/>
        </w:rPr>
        <w:tab/>
        <w:t xml:space="preserve"> </w:t>
      </w:r>
      <w:proofErr w:type="gramStart"/>
      <w:r w:rsidRPr="00FF4BEE">
        <w:rPr>
          <w:rFonts w:ascii="Tahoma" w:hAnsi="Tahoma" w:cs="Tahoma"/>
          <w:sz w:val="22"/>
          <w:szCs w:val="22"/>
        </w:rPr>
        <w:t>hó</w:t>
      </w:r>
      <w:r w:rsidRPr="00FF4BEE">
        <w:rPr>
          <w:rFonts w:ascii="Tahoma" w:hAnsi="Tahoma" w:cs="Tahoma"/>
          <w:sz w:val="22"/>
          <w:szCs w:val="22"/>
        </w:rPr>
        <w:tab/>
        <w:t xml:space="preserve"> nap</w:t>
      </w:r>
      <w:proofErr w:type="gramEnd"/>
    </w:p>
    <w:p w14:paraId="4F056507" w14:textId="77777777" w:rsidR="00D30722" w:rsidRDefault="00D30722" w:rsidP="00D30722">
      <w:pPr>
        <w:tabs>
          <w:tab w:val="left" w:leader="dot" w:pos="2977"/>
          <w:tab w:val="left" w:leader="dot" w:pos="4962"/>
          <w:tab w:val="left" w:leader="dot" w:pos="5670"/>
        </w:tabs>
        <w:spacing w:line="48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 változás időszaka, amennyiben időszakot érint:</w:t>
      </w:r>
    </w:p>
    <w:p w14:paraId="1D018E3E" w14:textId="77777777" w:rsidR="00D30722" w:rsidRPr="00FF4BEE" w:rsidRDefault="00D30722" w:rsidP="00D30722">
      <w:pPr>
        <w:tabs>
          <w:tab w:val="left" w:leader="dot" w:pos="2977"/>
          <w:tab w:val="left" w:leader="dot" w:pos="4962"/>
          <w:tab w:val="left" w:leader="dot" w:pos="5670"/>
        </w:tabs>
        <w:spacing w:line="48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20…. év ……………………</w:t>
      </w:r>
      <w:proofErr w:type="gramStart"/>
      <w:r>
        <w:rPr>
          <w:rFonts w:ascii="Tahoma" w:hAnsi="Tahoma" w:cs="Tahoma"/>
          <w:sz w:val="22"/>
          <w:szCs w:val="22"/>
        </w:rPr>
        <w:t>…….</w:t>
      </w:r>
      <w:proofErr w:type="gramEnd"/>
      <w:r>
        <w:rPr>
          <w:rFonts w:ascii="Tahoma" w:hAnsi="Tahoma" w:cs="Tahoma"/>
          <w:sz w:val="22"/>
          <w:szCs w:val="22"/>
        </w:rPr>
        <w:t>. hó ……. napjától 20…… év ………………………………… hó ……… napjáig</w:t>
      </w:r>
    </w:p>
    <w:p w14:paraId="5FBAAC0D" w14:textId="77777777" w:rsidR="00D30722" w:rsidRPr="00FF4BEE" w:rsidRDefault="00D30722" w:rsidP="00D30722">
      <w:pPr>
        <w:tabs>
          <w:tab w:val="left" w:leader="dot" w:pos="2977"/>
          <w:tab w:val="left" w:leader="dot" w:pos="4962"/>
          <w:tab w:val="left" w:leader="dot" w:pos="5670"/>
        </w:tabs>
        <w:spacing w:line="480" w:lineRule="auto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8"/>
        <w:gridCol w:w="4412"/>
        <w:gridCol w:w="2052"/>
      </w:tblGrid>
      <w:tr w:rsidR="00D30722" w:rsidRPr="00FF4BEE" w14:paraId="28E13039" w14:textId="77777777" w:rsidTr="00E641AA">
        <w:tc>
          <w:tcPr>
            <w:tcW w:w="2628" w:type="dxa"/>
            <w:shd w:val="clear" w:color="auto" w:fill="auto"/>
          </w:tcPr>
          <w:p w14:paraId="17674C29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F4BEE">
              <w:rPr>
                <w:rFonts w:ascii="Tahoma" w:hAnsi="Tahoma" w:cs="Tahoma"/>
                <w:b/>
                <w:sz w:val="22"/>
                <w:szCs w:val="22"/>
              </w:rPr>
              <w:t>Nyitvatartási napok</w:t>
            </w:r>
          </w:p>
        </w:tc>
        <w:tc>
          <w:tcPr>
            <w:tcW w:w="4500" w:type="dxa"/>
            <w:shd w:val="clear" w:color="auto" w:fill="auto"/>
          </w:tcPr>
          <w:p w14:paraId="70E187C6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F4BEE">
              <w:rPr>
                <w:rFonts w:ascii="Tahoma" w:hAnsi="Tahoma" w:cs="Tahoma"/>
                <w:b/>
                <w:sz w:val="22"/>
                <w:szCs w:val="22"/>
              </w:rPr>
              <w:t>Nyitvatartási idő</w:t>
            </w:r>
          </w:p>
        </w:tc>
        <w:tc>
          <w:tcPr>
            <w:tcW w:w="2082" w:type="dxa"/>
            <w:shd w:val="clear" w:color="auto" w:fill="auto"/>
          </w:tcPr>
          <w:p w14:paraId="1722B0B1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F4BEE">
              <w:rPr>
                <w:rFonts w:ascii="Tahoma" w:hAnsi="Tahoma" w:cs="Tahoma"/>
                <w:b/>
                <w:sz w:val="22"/>
                <w:szCs w:val="22"/>
              </w:rPr>
              <w:t>Ebédidő</w:t>
            </w:r>
          </w:p>
        </w:tc>
      </w:tr>
      <w:tr w:rsidR="00D30722" w:rsidRPr="00FF4BEE" w14:paraId="165ED4E6" w14:textId="77777777" w:rsidTr="00E641AA">
        <w:tc>
          <w:tcPr>
            <w:tcW w:w="2628" w:type="dxa"/>
            <w:shd w:val="clear" w:color="auto" w:fill="auto"/>
          </w:tcPr>
          <w:p w14:paraId="6203BDD7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F4BEE">
              <w:rPr>
                <w:rFonts w:ascii="Tahoma" w:hAnsi="Tahoma" w:cs="Tahoma"/>
                <w:b/>
                <w:sz w:val="22"/>
                <w:szCs w:val="22"/>
              </w:rPr>
              <w:t>Hétfő</w:t>
            </w:r>
          </w:p>
        </w:tc>
        <w:tc>
          <w:tcPr>
            <w:tcW w:w="4500" w:type="dxa"/>
            <w:shd w:val="clear" w:color="auto" w:fill="auto"/>
          </w:tcPr>
          <w:p w14:paraId="4496D7B8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69DE75EC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30722" w:rsidRPr="00FF4BEE" w14:paraId="6D4A2530" w14:textId="77777777" w:rsidTr="00E641AA">
        <w:tc>
          <w:tcPr>
            <w:tcW w:w="2628" w:type="dxa"/>
            <w:shd w:val="clear" w:color="auto" w:fill="auto"/>
          </w:tcPr>
          <w:p w14:paraId="4F1A4030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F4BEE">
              <w:rPr>
                <w:rFonts w:ascii="Tahoma" w:hAnsi="Tahoma" w:cs="Tahoma"/>
                <w:b/>
                <w:sz w:val="22"/>
                <w:szCs w:val="22"/>
              </w:rPr>
              <w:t>Kedd</w:t>
            </w:r>
          </w:p>
        </w:tc>
        <w:tc>
          <w:tcPr>
            <w:tcW w:w="4500" w:type="dxa"/>
            <w:shd w:val="clear" w:color="auto" w:fill="auto"/>
          </w:tcPr>
          <w:p w14:paraId="3D1D59F7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2A111B1E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30722" w:rsidRPr="00FF4BEE" w14:paraId="5C9F3074" w14:textId="77777777" w:rsidTr="00E641AA">
        <w:tc>
          <w:tcPr>
            <w:tcW w:w="2628" w:type="dxa"/>
            <w:shd w:val="clear" w:color="auto" w:fill="auto"/>
          </w:tcPr>
          <w:p w14:paraId="508193BA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F4BEE">
              <w:rPr>
                <w:rFonts w:ascii="Tahoma" w:hAnsi="Tahoma" w:cs="Tahoma"/>
                <w:b/>
                <w:sz w:val="22"/>
                <w:szCs w:val="22"/>
              </w:rPr>
              <w:t>Szerda</w:t>
            </w:r>
          </w:p>
        </w:tc>
        <w:tc>
          <w:tcPr>
            <w:tcW w:w="4500" w:type="dxa"/>
            <w:shd w:val="clear" w:color="auto" w:fill="auto"/>
          </w:tcPr>
          <w:p w14:paraId="160D38FD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14500367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30722" w:rsidRPr="00FF4BEE" w14:paraId="3293B52A" w14:textId="77777777" w:rsidTr="00E641AA">
        <w:tc>
          <w:tcPr>
            <w:tcW w:w="2628" w:type="dxa"/>
            <w:shd w:val="clear" w:color="auto" w:fill="auto"/>
          </w:tcPr>
          <w:p w14:paraId="6212A828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F4BEE">
              <w:rPr>
                <w:rFonts w:ascii="Tahoma" w:hAnsi="Tahoma" w:cs="Tahoma"/>
                <w:b/>
                <w:sz w:val="22"/>
                <w:szCs w:val="22"/>
              </w:rPr>
              <w:t>Csütörtök</w:t>
            </w:r>
          </w:p>
        </w:tc>
        <w:tc>
          <w:tcPr>
            <w:tcW w:w="4500" w:type="dxa"/>
            <w:shd w:val="clear" w:color="auto" w:fill="auto"/>
          </w:tcPr>
          <w:p w14:paraId="00C9F475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5EB3CB86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30722" w:rsidRPr="00FF4BEE" w14:paraId="5D8739F0" w14:textId="77777777" w:rsidTr="00E641AA">
        <w:tc>
          <w:tcPr>
            <w:tcW w:w="2628" w:type="dxa"/>
            <w:shd w:val="clear" w:color="auto" w:fill="auto"/>
          </w:tcPr>
          <w:p w14:paraId="6799D742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F4BEE">
              <w:rPr>
                <w:rFonts w:ascii="Tahoma" w:hAnsi="Tahoma" w:cs="Tahoma"/>
                <w:b/>
                <w:sz w:val="22"/>
                <w:szCs w:val="22"/>
              </w:rPr>
              <w:t>Péntek</w:t>
            </w:r>
          </w:p>
        </w:tc>
        <w:tc>
          <w:tcPr>
            <w:tcW w:w="4500" w:type="dxa"/>
            <w:shd w:val="clear" w:color="auto" w:fill="auto"/>
          </w:tcPr>
          <w:p w14:paraId="13E3F85D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2BBBC527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30722" w:rsidRPr="00FF4BEE" w14:paraId="56F205AE" w14:textId="77777777" w:rsidTr="00E641AA">
        <w:tc>
          <w:tcPr>
            <w:tcW w:w="2628" w:type="dxa"/>
            <w:shd w:val="clear" w:color="auto" w:fill="auto"/>
          </w:tcPr>
          <w:p w14:paraId="27C6A50C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F4BEE">
              <w:rPr>
                <w:rFonts w:ascii="Tahoma" w:hAnsi="Tahoma" w:cs="Tahoma"/>
                <w:b/>
                <w:sz w:val="22"/>
                <w:szCs w:val="22"/>
              </w:rPr>
              <w:t>Szombat</w:t>
            </w:r>
          </w:p>
        </w:tc>
        <w:tc>
          <w:tcPr>
            <w:tcW w:w="4500" w:type="dxa"/>
            <w:shd w:val="clear" w:color="auto" w:fill="auto"/>
          </w:tcPr>
          <w:p w14:paraId="0AB696AD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19BF321B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30722" w:rsidRPr="00FF4BEE" w14:paraId="666EFB38" w14:textId="77777777" w:rsidTr="00E641AA">
        <w:tc>
          <w:tcPr>
            <w:tcW w:w="2628" w:type="dxa"/>
            <w:shd w:val="clear" w:color="auto" w:fill="auto"/>
          </w:tcPr>
          <w:p w14:paraId="1DD0D62E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F4BEE">
              <w:rPr>
                <w:rFonts w:ascii="Tahoma" w:hAnsi="Tahoma" w:cs="Tahoma"/>
                <w:b/>
                <w:sz w:val="22"/>
                <w:szCs w:val="22"/>
              </w:rPr>
              <w:t>Vasárnap</w:t>
            </w:r>
          </w:p>
        </w:tc>
        <w:tc>
          <w:tcPr>
            <w:tcW w:w="4500" w:type="dxa"/>
            <w:shd w:val="clear" w:color="auto" w:fill="auto"/>
          </w:tcPr>
          <w:p w14:paraId="6FB560C0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1C4D8EE0" w14:textId="77777777" w:rsidR="00D30722" w:rsidRPr="00FF4BEE" w:rsidRDefault="00D30722" w:rsidP="00E641AA">
            <w:pPr>
              <w:tabs>
                <w:tab w:val="left" w:leader="dot" w:pos="9000"/>
              </w:tabs>
              <w:spacing w:before="60"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AA87700" w14:textId="77777777" w:rsidR="00D30722" w:rsidRPr="00FF4BEE" w:rsidRDefault="00D30722" w:rsidP="00D30722">
      <w:pPr>
        <w:rPr>
          <w:rFonts w:ascii="Tahoma" w:hAnsi="Tahoma" w:cs="Tahoma"/>
          <w:sz w:val="22"/>
          <w:szCs w:val="22"/>
        </w:rPr>
      </w:pPr>
    </w:p>
    <w:p w14:paraId="3BEA04CE" w14:textId="77777777" w:rsidR="00D30722" w:rsidRPr="00FF4BEE" w:rsidRDefault="00D30722" w:rsidP="00D30722">
      <w:pPr>
        <w:rPr>
          <w:rFonts w:ascii="Tahoma" w:hAnsi="Tahoma" w:cs="Tahoma"/>
          <w:b/>
          <w:i/>
          <w:sz w:val="22"/>
          <w:szCs w:val="22"/>
          <w:u w:val="single"/>
        </w:rPr>
      </w:pPr>
    </w:p>
    <w:p w14:paraId="1BC72975" w14:textId="77777777" w:rsidR="00D30722" w:rsidRPr="00FF4BEE" w:rsidRDefault="00D30722" w:rsidP="00D30722">
      <w:pPr>
        <w:tabs>
          <w:tab w:val="left" w:leader="dot" w:pos="1843"/>
          <w:tab w:val="left" w:leader="dot" w:pos="2552"/>
          <w:tab w:val="left" w:leader="dot" w:pos="5103"/>
          <w:tab w:val="left" w:leader="dot" w:pos="5812"/>
        </w:tabs>
        <w:rPr>
          <w:rFonts w:ascii="Tahoma" w:hAnsi="Tahoma" w:cs="Tahoma"/>
          <w:sz w:val="22"/>
          <w:szCs w:val="22"/>
        </w:rPr>
      </w:pPr>
      <w:r w:rsidRPr="00FF4BEE">
        <w:rPr>
          <w:rFonts w:ascii="Tahoma" w:hAnsi="Tahoma" w:cs="Tahoma"/>
          <w:sz w:val="22"/>
          <w:szCs w:val="22"/>
        </w:rPr>
        <w:tab/>
        <w:t>20</w:t>
      </w:r>
      <w:r w:rsidRPr="00FF4BEE">
        <w:rPr>
          <w:rFonts w:ascii="Tahoma" w:hAnsi="Tahoma" w:cs="Tahoma"/>
          <w:sz w:val="22"/>
          <w:szCs w:val="22"/>
        </w:rPr>
        <w:tab/>
        <w:t xml:space="preserve"> év </w:t>
      </w:r>
      <w:r w:rsidRPr="00FF4BEE">
        <w:rPr>
          <w:rFonts w:ascii="Tahoma" w:hAnsi="Tahoma" w:cs="Tahoma"/>
          <w:sz w:val="22"/>
          <w:szCs w:val="22"/>
        </w:rPr>
        <w:tab/>
        <w:t xml:space="preserve"> </w:t>
      </w:r>
      <w:proofErr w:type="gramStart"/>
      <w:r w:rsidRPr="00FF4BEE">
        <w:rPr>
          <w:rFonts w:ascii="Tahoma" w:hAnsi="Tahoma" w:cs="Tahoma"/>
          <w:sz w:val="22"/>
          <w:szCs w:val="22"/>
        </w:rPr>
        <w:t>hó</w:t>
      </w:r>
      <w:r w:rsidRPr="00FF4BEE">
        <w:rPr>
          <w:rFonts w:ascii="Tahoma" w:hAnsi="Tahoma" w:cs="Tahoma"/>
          <w:sz w:val="22"/>
          <w:szCs w:val="22"/>
        </w:rPr>
        <w:tab/>
        <w:t>nap</w:t>
      </w:r>
      <w:proofErr w:type="gramEnd"/>
    </w:p>
    <w:p w14:paraId="428E2015" w14:textId="77777777" w:rsidR="00D30722" w:rsidRPr="00FF4BEE" w:rsidRDefault="00D30722" w:rsidP="00D30722">
      <w:pPr>
        <w:rPr>
          <w:rFonts w:ascii="Tahoma" w:hAnsi="Tahoma" w:cs="Tahoma"/>
          <w:sz w:val="22"/>
          <w:szCs w:val="22"/>
        </w:rPr>
      </w:pPr>
    </w:p>
    <w:p w14:paraId="61719068" w14:textId="77777777" w:rsidR="00D30722" w:rsidRPr="00FF4BEE" w:rsidRDefault="00D30722" w:rsidP="00D30722">
      <w:pPr>
        <w:rPr>
          <w:rFonts w:ascii="Tahoma" w:hAnsi="Tahoma" w:cs="Tahoma"/>
          <w:sz w:val="22"/>
          <w:szCs w:val="22"/>
        </w:rPr>
      </w:pPr>
    </w:p>
    <w:p w14:paraId="5CBDCA42" w14:textId="77777777" w:rsidR="00D30722" w:rsidRPr="00FF4BEE" w:rsidRDefault="00D30722" w:rsidP="00D30722">
      <w:pPr>
        <w:rPr>
          <w:rFonts w:ascii="Tahoma" w:hAnsi="Tahoma" w:cs="Tahoma"/>
          <w:sz w:val="22"/>
          <w:szCs w:val="22"/>
        </w:rPr>
      </w:pPr>
    </w:p>
    <w:p w14:paraId="78053611" w14:textId="77777777" w:rsidR="00D30722" w:rsidRPr="00FF4BEE" w:rsidRDefault="00D30722" w:rsidP="00D30722">
      <w:pPr>
        <w:jc w:val="center"/>
        <w:rPr>
          <w:rFonts w:ascii="Tahoma" w:hAnsi="Tahoma" w:cs="Tahoma"/>
          <w:sz w:val="22"/>
          <w:szCs w:val="22"/>
        </w:rPr>
      </w:pPr>
      <w:r w:rsidRPr="00FF4BEE">
        <w:rPr>
          <w:rFonts w:ascii="Tahoma" w:hAnsi="Tahoma" w:cs="Tahoma"/>
          <w:sz w:val="22"/>
          <w:szCs w:val="22"/>
        </w:rPr>
        <w:t>………………………………………………………………..</w:t>
      </w:r>
    </w:p>
    <w:p w14:paraId="7AF8202F" w14:textId="77777777" w:rsidR="00D30722" w:rsidRPr="00FF4BEE" w:rsidRDefault="00D30722" w:rsidP="00D30722">
      <w:pPr>
        <w:jc w:val="center"/>
        <w:rPr>
          <w:rFonts w:ascii="Tahoma" w:hAnsi="Tahoma" w:cs="Tahoma"/>
          <w:sz w:val="22"/>
          <w:szCs w:val="22"/>
        </w:rPr>
      </w:pPr>
      <w:r w:rsidRPr="00FF4BEE">
        <w:rPr>
          <w:rFonts w:ascii="Tahoma" w:hAnsi="Tahoma" w:cs="Tahoma"/>
          <w:sz w:val="22"/>
          <w:szCs w:val="22"/>
        </w:rPr>
        <w:t>bejelentő olvasható neve</w:t>
      </w:r>
    </w:p>
    <w:p w14:paraId="1BF7AE93" w14:textId="77777777" w:rsidR="00D30722" w:rsidRPr="00FF4BEE" w:rsidRDefault="00D30722" w:rsidP="00D30722">
      <w:pPr>
        <w:jc w:val="center"/>
        <w:rPr>
          <w:rFonts w:ascii="Tahoma" w:hAnsi="Tahoma" w:cs="Tahoma"/>
          <w:sz w:val="22"/>
          <w:szCs w:val="22"/>
        </w:rPr>
      </w:pPr>
    </w:p>
    <w:p w14:paraId="07F10EDA" w14:textId="77777777" w:rsidR="00D30722" w:rsidRPr="00FF4BEE" w:rsidRDefault="00D30722" w:rsidP="00D30722">
      <w:pPr>
        <w:jc w:val="center"/>
        <w:rPr>
          <w:rFonts w:ascii="Tahoma" w:hAnsi="Tahoma" w:cs="Tahoma"/>
          <w:sz w:val="22"/>
          <w:szCs w:val="22"/>
        </w:rPr>
      </w:pPr>
    </w:p>
    <w:p w14:paraId="45D385AE" w14:textId="77777777" w:rsidR="00D30722" w:rsidRPr="00FF4BEE" w:rsidRDefault="00D30722" w:rsidP="00D30722">
      <w:pPr>
        <w:jc w:val="center"/>
        <w:rPr>
          <w:rFonts w:ascii="Tahoma" w:hAnsi="Tahoma" w:cs="Tahoma"/>
          <w:sz w:val="22"/>
          <w:szCs w:val="22"/>
        </w:rPr>
      </w:pPr>
      <w:r w:rsidRPr="00FF4BEE">
        <w:rPr>
          <w:rFonts w:ascii="Tahoma" w:hAnsi="Tahoma" w:cs="Tahoma"/>
          <w:sz w:val="22"/>
          <w:szCs w:val="22"/>
        </w:rPr>
        <w:t>………………………………………………………………..</w:t>
      </w:r>
    </w:p>
    <w:p w14:paraId="76659FE3" w14:textId="64F14FB2" w:rsidR="00D576F7" w:rsidRDefault="00D30722" w:rsidP="00D30722">
      <w:pPr>
        <w:jc w:val="center"/>
      </w:pPr>
      <w:r w:rsidRPr="00FF4BEE">
        <w:rPr>
          <w:rFonts w:ascii="Tahoma" w:hAnsi="Tahoma" w:cs="Tahoma"/>
          <w:sz w:val="22"/>
          <w:szCs w:val="22"/>
        </w:rPr>
        <w:t>bejelentő (cégszerű) aláírása</w:t>
      </w:r>
    </w:p>
    <w:sectPr w:rsidR="00D5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22"/>
    <w:rsid w:val="00D30722"/>
    <w:rsid w:val="00D5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02472"/>
  <w15:chartTrackingRefBased/>
  <w15:docId w15:val="{BEEFF85A-59DF-469F-851C-E371C6BD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307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588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2021-09-14T12:09:00Z</dcterms:created>
  <dcterms:modified xsi:type="dcterms:W3CDTF">2021-09-14T12:10:00Z</dcterms:modified>
</cp:coreProperties>
</file>