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E6" w:rsidRDefault="006006E6" w:rsidP="00600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2313EC" w:rsidP="006006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  <w:r w:rsidR="004C15BC">
        <w:rPr>
          <w:rFonts w:ascii="Times New Roman" w:hAnsi="Times New Roman" w:cs="Times New Roman"/>
          <w:sz w:val="24"/>
          <w:szCs w:val="24"/>
        </w:rPr>
        <w:t xml:space="preserve"> </w:t>
      </w:r>
      <w:r w:rsidR="006006E6">
        <w:rPr>
          <w:rFonts w:ascii="Times New Roman" w:hAnsi="Times New Roman" w:cs="Times New Roman"/>
          <w:sz w:val="24"/>
          <w:szCs w:val="24"/>
        </w:rPr>
        <w:t xml:space="preserve">   község Önkormányzata Képviselőtestülete</w:t>
      </w:r>
    </w:p>
    <w:p w:rsidR="006006E6" w:rsidRDefault="004C15BC" w:rsidP="006006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…./2017.(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 w:rsidR="006006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006E6">
        <w:rPr>
          <w:rFonts w:ascii="Times New Roman" w:hAnsi="Times New Roman" w:cs="Times New Roman"/>
          <w:sz w:val="24"/>
          <w:szCs w:val="24"/>
        </w:rPr>
        <w:t xml:space="preserve">) önkormányzati rendelete </w:t>
      </w:r>
    </w:p>
    <w:p w:rsidR="006006E6" w:rsidRDefault="002313EC" w:rsidP="006006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  <w:r w:rsidR="004C15BC">
        <w:rPr>
          <w:rFonts w:ascii="Times New Roman" w:hAnsi="Times New Roman" w:cs="Times New Roman"/>
          <w:sz w:val="24"/>
          <w:szCs w:val="24"/>
        </w:rPr>
        <w:t xml:space="preserve"> </w:t>
      </w:r>
      <w:r w:rsidR="006006E6">
        <w:rPr>
          <w:rFonts w:ascii="Times New Roman" w:hAnsi="Times New Roman" w:cs="Times New Roman"/>
          <w:sz w:val="24"/>
          <w:szCs w:val="24"/>
        </w:rPr>
        <w:t xml:space="preserve">  község Önkormányzata Szervezeti és Működési Szabályzatáról</w:t>
      </w:r>
    </w:p>
    <w:p w:rsidR="006006E6" w:rsidRDefault="004C15BC" w:rsidP="006006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="002313EC">
        <w:rPr>
          <w:rFonts w:ascii="Times New Roman" w:hAnsi="Times New Roman" w:cs="Times New Roman"/>
          <w:sz w:val="24"/>
          <w:szCs w:val="24"/>
        </w:rPr>
        <w:t>8</w:t>
      </w:r>
      <w:r w:rsidR="006006E6">
        <w:rPr>
          <w:rFonts w:ascii="Times New Roman" w:hAnsi="Times New Roman" w:cs="Times New Roman"/>
          <w:sz w:val="24"/>
          <w:szCs w:val="24"/>
        </w:rPr>
        <w:t xml:space="preserve">/2014.(XII.15.) önkormányzati rendelet módosításáról </w:t>
      </w: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2313EC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  <w:r w:rsidR="006006E6">
        <w:rPr>
          <w:rFonts w:ascii="Times New Roman" w:hAnsi="Times New Roman" w:cs="Times New Roman"/>
          <w:sz w:val="24"/>
          <w:szCs w:val="24"/>
        </w:rPr>
        <w:t xml:space="preserve">   község Önkormányzata Képviselőtestülete</w:t>
      </w:r>
    </w:p>
    <w:p w:rsidR="006006E6" w:rsidRDefault="004C15BC" w:rsidP="006006E6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/2017.(……</w:t>
      </w:r>
      <w:r w:rsidR="006006E6">
        <w:rPr>
          <w:rFonts w:ascii="Times New Roman" w:hAnsi="Times New Roman" w:cs="Times New Roman"/>
          <w:sz w:val="24"/>
          <w:szCs w:val="24"/>
        </w:rPr>
        <w:t xml:space="preserve">.) önkormányzati rendelete </w:t>
      </w:r>
    </w:p>
    <w:p w:rsidR="006006E6" w:rsidRDefault="002313EC" w:rsidP="00600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  <w:r w:rsidR="006006E6">
        <w:rPr>
          <w:rFonts w:ascii="Times New Roman" w:hAnsi="Times New Roman" w:cs="Times New Roman"/>
          <w:sz w:val="24"/>
          <w:szCs w:val="24"/>
        </w:rPr>
        <w:t xml:space="preserve"> község Önkormányzata Szervezeti és Működési Szabályzatáról</w:t>
      </w:r>
    </w:p>
    <w:p w:rsidR="006006E6" w:rsidRDefault="004C15BC" w:rsidP="006006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szóló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3EC">
        <w:rPr>
          <w:rFonts w:ascii="Times New Roman" w:hAnsi="Times New Roman" w:cs="Times New Roman"/>
          <w:sz w:val="24"/>
          <w:szCs w:val="24"/>
        </w:rPr>
        <w:t>8</w:t>
      </w:r>
      <w:r w:rsidR="006006E6">
        <w:rPr>
          <w:rFonts w:ascii="Times New Roman" w:hAnsi="Times New Roman" w:cs="Times New Roman"/>
          <w:sz w:val="24"/>
          <w:szCs w:val="24"/>
        </w:rPr>
        <w:t xml:space="preserve">/2014.(XII.15.) önkormányzati rendelet módosításáról </w:t>
      </w:r>
    </w:p>
    <w:p w:rsidR="00D607DF" w:rsidRDefault="00D607DF" w:rsidP="006006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(tervezet)</w:t>
      </w:r>
    </w:p>
    <w:p w:rsidR="006006E6" w:rsidRDefault="006006E6" w:rsidP="00600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6E6" w:rsidRDefault="002313EC" w:rsidP="006006E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u-HU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hu-HU"/>
        </w:rPr>
        <w:t>Sáska</w:t>
      </w:r>
      <w:r w:rsidR="006006E6">
        <w:rPr>
          <w:rFonts w:ascii="Times New Roman" w:eastAsia="Lucida Sans Unicode" w:hAnsi="Times New Roman" w:cs="Times New Roman"/>
          <w:kern w:val="2"/>
          <w:sz w:val="24"/>
          <w:szCs w:val="24"/>
          <w:lang w:eastAsia="hu-HU"/>
        </w:rPr>
        <w:t xml:space="preserve"> község Önkormányzata Képviselő-testülete Magyarország helyi önkormányzatairól szóló 2011. évi CLXXXIX. törvény </w:t>
      </w:r>
      <w:r w:rsidR="00C472E2">
        <w:rPr>
          <w:rFonts w:ascii="Times New Roman" w:eastAsia="Lucida Sans Unicode" w:hAnsi="Times New Roman" w:cs="Times New Roman"/>
          <w:kern w:val="2"/>
          <w:sz w:val="24"/>
          <w:szCs w:val="24"/>
          <w:lang w:eastAsia="hu-HU"/>
        </w:rPr>
        <w:t>5</w:t>
      </w:r>
      <w:r w:rsidR="006006E6">
        <w:rPr>
          <w:rFonts w:ascii="Times New Roman" w:eastAsia="Lucida Sans Unicode" w:hAnsi="Times New Roman" w:cs="Times New Roman"/>
          <w:kern w:val="2"/>
          <w:sz w:val="24"/>
          <w:szCs w:val="24"/>
          <w:lang w:eastAsia="hu-HU"/>
        </w:rPr>
        <w:t>3. § (</w:t>
      </w:r>
      <w:r w:rsidR="00C472E2">
        <w:rPr>
          <w:rFonts w:ascii="Times New Roman" w:eastAsia="Lucida Sans Unicode" w:hAnsi="Times New Roman" w:cs="Times New Roman"/>
          <w:kern w:val="2"/>
          <w:sz w:val="24"/>
          <w:szCs w:val="24"/>
          <w:lang w:eastAsia="hu-HU"/>
        </w:rPr>
        <w:t xml:space="preserve">1) bekezdésben </w:t>
      </w:r>
      <w:r w:rsidR="006006E6">
        <w:rPr>
          <w:rFonts w:ascii="Times New Roman" w:eastAsia="Lucida Sans Unicode" w:hAnsi="Times New Roman" w:cs="Times New Roman"/>
          <w:kern w:val="2"/>
          <w:sz w:val="24"/>
          <w:szCs w:val="24"/>
          <w:lang w:eastAsia="hu-HU"/>
        </w:rPr>
        <w:t xml:space="preserve">kapott felhatalmazás alapján, az Alaptörvény 32 cikk (1) bekezdés d) pontjában meghatározott feladatkörében eljárva a következőket rendeli el: </w:t>
      </w:r>
    </w:p>
    <w:p w:rsidR="006006E6" w:rsidRDefault="006006E6" w:rsidP="006006E6">
      <w:pPr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</w:p>
    <w:p w:rsidR="00C002BF" w:rsidRDefault="00C002BF" w:rsidP="00C002BF">
      <w:pPr>
        <w:pStyle w:val="Listaszerbekezds"/>
        <w:ind w:left="4653"/>
        <w:rPr>
          <w:rFonts w:ascii="Times New Roman" w:hAnsi="Times New Roman" w:cs="Times New Roman"/>
          <w:sz w:val="24"/>
          <w:szCs w:val="24"/>
        </w:rPr>
      </w:pPr>
    </w:p>
    <w:p w:rsidR="00C002BF" w:rsidRPr="007852EE" w:rsidRDefault="002313EC" w:rsidP="007852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52EE">
        <w:rPr>
          <w:rFonts w:ascii="Times New Roman" w:hAnsi="Times New Roman" w:cs="Times New Roman"/>
          <w:sz w:val="24"/>
          <w:szCs w:val="24"/>
        </w:rPr>
        <w:t>Sáska</w:t>
      </w:r>
      <w:r w:rsidR="004C15BC" w:rsidRPr="007852EE">
        <w:rPr>
          <w:rFonts w:ascii="Times New Roman" w:hAnsi="Times New Roman" w:cs="Times New Roman"/>
          <w:sz w:val="24"/>
          <w:szCs w:val="24"/>
        </w:rPr>
        <w:t xml:space="preserve"> </w:t>
      </w:r>
      <w:r w:rsidR="006006E6" w:rsidRPr="007852EE">
        <w:rPr>
          <w:rFonts w:ascii="Times New Roman" w:hAnsi="Times New Roman" w:cs="Times New Roman"/>
          <w:sz w:val="24"/>
          <w:szCs w:val="24"/>
        </w:rPr>
        <w:t xml:space="preserve">  község</w:t>
      </w:r>
      <w:proofErr w:type="gramEnd"/>
      <w:r w:rsidR="006006E6" w:rsidRPr="007852EE">
        <w:rPr>
          <w:rFonts w:ascii="Times New Roman" w:hAnsi="Times New Roman" w:cs="Times New Roman"/>
          <w:sz w:val="24"/>
          <w:szCs w:val="24"/>
        </w:rPr>
        <w:t xml:space="preserve"> Önkormányzata Szervezeti és Működési Szabályzatáról szóló 9/2014.(XI.20.) önkormányza</w:t>
      </w:r>
      <w:r w:rsidR="00C002BF" w:rsidRPr="007852EE">
        <w:rPr>
          <w:rFonts w:ascii="Times New Roman" w:hAnsi="Times New Roman" w:cs="Times New Roman"/>
          <w:sz w:val="24"/>
          <w:szCs w:val="24"/>
        </w:rPr>
        <w:t>ti rendelet  38.§ (1</w:t>
      </w:r>
      <w:r w:rsidR="007852EE" w:rsidRPr="007852EE">
        <w:rPr>
          <w:rFonts w:ascii="Times New Roman" w:hAnsi="Times New Roman" w:cs="Times New Roman"/>
          <w:sz w:val="24"/>
          <w:szCs w:val="24"/>
        </w:rPr>
        <w:t xml:space="preserve">)-(5) bekezdését hatályon kívül helyezi. </w:t>
      </w:r>
    </w:p>
    <w:p w:rsidR="00C472E2" w:rsidRDefault="00C472E2" w:rsidP="00C472E2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C472E2" w:rsidRDefault="00C472E2" w:rsidP="00D607DF">
      <w:pPr>
        <w:pStyle w:val="Listaszerbekezds"/>
        <w:numPr>
          <w:ilvl w:val="0"/>
          <w:numId w:val="1"/>
        </w:num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</w:p>
    <w:p w:rsidR="00D607DF" w:rsidRPr="00D607DF" w:rsidRDefault="00D607DF" w:rsidP="00D607DF">
      <w:pPr>
        <w:tabs>
          <w:tab w:val="left" w:pos="467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Záró rendelkezések </w:t>
      </w:r>
    </w:p>
    <w:p w:rsidR="00C472E2" w:rsidRDefault="00C472E2" w:rsidP="00C472E2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6006E6" w:rsidRPr="007852EE" w:rsidRDefault="00C472E2" w:rsidP="007852EE">
      <w:pPr>
        <w:rPr>
          <w:rFonts w:ascii="Times New Roman" w:hAnsi="Times New Roman" w:cs="Times New Roman"/>
          <w:sz w:val="24"/>
          <w:szCs w:val="24"/>
        </w:rPr>
      </w:pPr>
      <w:r w:rsidRPr="007852EE">
        <w:rPr>
          <w:rFonts w:ascii="Times New Roman" w:hAnsi="Times New Roman" w:cs="Times New Roman"/>
          <w:sz w:val="24"/>
          <w:szCs w:val="24"/>
        </w:rPr>
        <w:t xml:space="preserve">E rendelet kihirdetését követő </w:t>
      </w:r>
      <w:r w:rsidR="006006E6" w:rsidRPr="007852EE">
        <w:rPr>
          <w:rFonts w:ascii="Times New Roman" w:hAnsi="Times New Roman" w:cs="Times New Roman"/>
          <w:sz w:val="24"/>
          <w:szCs w:val="24"/>
        </w:rPr>
        <w:t>nap</w:t>
      </w:r>
      <w:r w:rsidRPr="007852EE">
        <w:rPr>
          <w:rFonts w:ascii="Times New Roman" w:hAnsi="Times New Roman" w:cs="Times New Roman"/>
          <w:sz w:val="24"/>
          <w:szCs w:val="24"/>
        </w:rPr>
        <w:t>on</w:t>
      </w:r>
      <w:r w:rsidR="006006E6" w:rsidRPr="007852EE">
        <w:rPr>
          <w:rFonts w:ascii="Times New Roman" w:hAnsi="Times New Roman" w:cs="Times New Roman"/>
          <w:sz w:val="24"/>
          <w:szCs w:val="24"/>
        </w:rPr>
        <w:t xml:space="preserve"> lép hatályba. </w:t>
      </w:r>
    </w:p>
    <w:p w:rsidR="00C472E2" w:rsidRDefault="00C472E2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2E2" w:rsidRDefault="00C472E2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2E2" w:rsidRDefault="00C472E2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C002BF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313EC">
        <w:rPr>
          <w:rFonts w:ascii="Times New Roman" w:hAnsi="Times New Roman" w:cs="Times New Roman"/>
          <w:sz w:val="24"/>
          <w:szCs w:val="24"/>
        </w:rPr>
        <w:t>Kovács Nándor</w:t>
      </w:r>
      <w:r w:rsidR="006006E6">
        <w:rPr>
          <w:rFonts w:ascii="Times New Roman" w:hAnsi="Times New Roman" w:cs="Times New Roman"/>
          <w:sz w:val="24"/>
          <w:szCs w:val="24"/>
        </w:rPr>
        <w:t xml:space="preserve">   </w:t>
      </w:r>
      <w:r w:rsidR="006006E6">
        <w:rPr>
          <w:rFonts w:ascii="Times New Roman" w:hAnsi="Times New Roman" w:cs="Times New Roman"/>
          <w:sz w:val="24"/>
          <w:szCs w:val="24"/>
        </w:rPr>
        <w:tab/>
      </w:r>
      <w:r w:rsidR="006006E6">
        <w:rPr>
          <w:rFonts w:ascii="Times New Roman" w:hAnsi="Times New Roman" w:cs="Times New Roman"/>
          <w:sz w:val="24"/>
          <w:szCs w:val="24"/>
        </w:rPr>
        <w:tab/>
      </w:r>
      <w:r w:rsidR="006006E6">
        <w:rPr>
          <w:rFonts w:ascii="Times New Roman" w:hAnsi="Times New Roman" w:cs="Times New Roman"/>
          <w:sz w:val="24"/>
          <w:szCs w:val="24"/>
        </w:rPr>
        <w:tab/>
      </w:r>
      <w:r w:rsidR="006006E6">
        <w:rPr>
          <w:rFonts w:ascii="Times New Roman" w:hAnsi="Times New Roman" w:cs="Times New Roman"/>
          <w:sz w:val="24"/>
          <w:szCs w:val="24"/>
        </w:rPr>
        <w:tab/>
      </w:r>
      <w:r w:rsidR="006006E6">
        <w:rPr>
          <w:rFonts w:ascii="Times New Roman" w:hAnsi="Times New Roman" w:cs="Times New Roman"/>
          <w:sz w:val="24"/>
          <w:szCs w:val="24"/>
        </w:rPr>
        <w:tab/>
        <w:t xml:space="preserve">        Takács Lászlóné </w:t>
      </w: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polgármester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jegyző </w:t>
      </w: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AF1233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Kihirdetve: 2017. szeptember …</w:t>
      </w:r>
      <w:r w:rsidR="006006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Takács Lászlóné </w:t>
      </w: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jegyző </w:t>
      </w: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2C1" w:rsidRDefault="003142C1" w:rsidP="00314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314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ELŐZETES HATÁSVIZSGÁLAT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700009" w:rsidP="0060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  <w:r w:rsidR="002313EC">
        <w:rPr>
          <w:rFonts w:ascii="Times New Roman" w:eastAsia="Times New Roman,Bold" w:hAnsi="Times New Roman" w:cs="Times New Roman"/>
          <w:sz w:val="24"/>
          <w:szCs w:val="24"/>
        </w:rPr>
        <w:t>Sáska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  <w:r w:rsidR="006006E6">
        <w:rPr>
          <w:rFonts w:ascii="Times New Roman" w:eastAsia="Times New Roman,Bold" w:hAnsi="Times New Roman" w:cs="Times New Roman"/>
          <w:sz w:val="24"/>
          <w:szCs w:val="24"/>
        </w:rPr>
        <w:t xml:space="preserve">   község Önkormányzata  Képviselő-testületének, az önkormányzat szervezeti és 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működési szabályzatáról szóló </w:t>
      </w:r>
      <w:r w:rsidR="002313EC">
        <w:rPr>
          <w:rFonts w:ascii="Times New Roman" w:eastAsia="Times New Roman,Bold" w:hAnsi="Times New Roman" w:cs="Times New Roman"/>
          <w:sz w:val="24"/>
          <w:szCs w:val="24"/>
        </w:rPr>
        <w:t>8</w:t>
      </w:r>
      <w:r>
        <w:rPr>
          <w:rFonts w:ascii="Times New Roman" w:eastAsia="Times New Roman,Bold" w:hAnsi="Times New Roman" w:cs="Times New Roman"/>
          <w:sz w:val="24"/>
          <w:szCs w:val="24"/>
        </w:rPr>
        <w:t>/2014</w:t>
      </w:r>
      <w:r w:rsidR="006006E6">
        <w:rPr>
          <w:rFonts w:ascii="Times New Roman" w:eastAsia="Times New Roman,Bold" w:hAnsi="Times New Roman" w:cs="Times New Roman"/>
          <w:sz w:val="24"/>
          <w:szCs w:val="24"/>
        </w:rPr>
        <w:t>.(XII.1</w:t>
      </w:r>
      <w:r>
        <w:rPr>
          <w:rFonts w:ascii="Times New Roman" w:eastAsia="Times New Roman,Bold" w:hAnsi="Times New Roman" w:cs="Times New Roman"/>
          <w:sz w:val="24"/>
          <w:szCs w:val="24"/>
        </w:rPr>
        <w:t>5</w:t>
      </w:r>
      <w:r w:rsidR="006006E6">
        <w:rPr>
          <w:rFonts w:ascii="Times New Roman" w:eastAsia="Times New Roman,Bold" w:hAnsi="Times New Roman" w:cs="Times New Roman"/>
          <w:sz w:val="24"/>
          <w:szCs w:val="24"/>
        </w:rPr>
        <w:t xml:space="preserve">.) önkormányzati rendelet módosításához. 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Cs/>
          <w:sz w:val="24"/>
          <w:szCs w:val="24"/>
        </w:rPr>
        <w:t xml:space="preserve">A jogalkotásról szóló 2010. évi CXXX. törvény 17.-§-a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 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Társadalmi hatások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lakosság tájékoztatása a rendelet-tervezet </w:t>
      </w:r>
      <w:proofErr w:type="gramStart"/>
      <w:r>
        <w:rPr>
          <w:rFonts w:ascii="Times New Roman" w:hAnsi="Times New Roman" w:cs="Times New Roman"/>
          <w:sz w:val="24"/>
          <w:szCs w:val="24"/>
        </w:rPr>
        <w:t>alapján  biztosított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Gazdasági, költségvetési hatások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A rendelet megalkotásának gazdasági</w:t>
      </w:r>
      <w:proofErr w:type="gramStart"/>
      <w:r>
        <w:rPr>
          <w:rFonts w:ascii="Times New Roman" w:eastAsia="Times New Roman,Bold" w:hAnsi="Times New Roman" w:cs="Times New Roman"/>
          <w:sz w:val="24"/>
          <w:szCs w:val="24"/>
        </w:rPr>
        <w:t>,  plusz</w:t>
      </w:r>
      <w:proofErr w:type="gramEnd"/>
      <w:r>
        <w:rPr>
          <w:rFonts w:ascii="Times New Roman" w:eastAsia="Times New Roman,Bold" w:hAnsi="Times New Roman" w:cs="Times New Roman"/>
          <w:sz w:val="24"/>
          <w:szCs w:val="24"/>
        </w:rPr>
        <w:t xml:space="preserve"> költségvetési hatása nincs. A költségvetésbe biztosított a települési támogatás fedezete.  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6006E6" w:rsidRDefault="006006E6" w:rsidP="006006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Környezeti és egészségügyi következmények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A rendelet megalkotásának környezeti, egészségügyi következménye nincs.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6006E6" w:rsidRDefault="006006E6" w:rsidP="006006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Adminisztratív terheket befolyásoló hatások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A rendelet megalkotásának adminisztratív terhet befolyásoló hatása nincs.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 5. A jogszabály megalkotásának szükségessége, a jogalkotás elmaradásának várható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következményei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Szervezeti és Mű</w:t>
      </w:r>
      <w:r w:rsidR="00AF1233">
        <w:rPr>
          <w:rFonts w:ascii="Times New Roman" w:hAnsi="Times New Roman" w:cs="Times New Roman"/>
          <w:sz w:val="24"/>
          <w:szCs w:val="24"/>
        </w:rPr>
        <w:t xml:space="preserve">ködési Szabályzat módosítását a népszavazási kezdeményezéséről, európai polgári kezdeményezésről, valamint a népszavazási eljárásról szóló 2013. évi CCXXXVIII. </w:t>
      </w:r>
      <w:r>
        <w:rPr>
          <w:rFonts w:ascii="Times New Roman" w:hAnsi="Times New Roman" w:cs="Times New Roman"/>
          <w:sz w:val="24"/>
          <w:szCs w:val="24"/>
        </w:rPr>
        <w:t xml:space="preserve"> törvény módosítása tette s</w:t>
      </w:r>
      <w:r w:rsidR="00700009">
        <w:rPr>
          <w:rFonts w:ascii="Times New Roman" w:hAnsi="Times New Roman" w:cs="Times New Roman"/>
          <w:sz w:val="24"/>
          <w:szCs w:val="24"/>
        </w:rPr>
        <w:t xml:space="preserve">zükségessé. 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6. A jogszabály alkalmazásához szükséges személyi, szervezeti, tárgyi és pénzügyi feltételek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A jogszabály alkalmazásához </w:t>
      </w:r>
      <w:proofErr w:type="gramStart"/>
      <w:r>
        <w:rPr>
          <w:rFonts w:ascii="Times New Roman" w:eastAsia="Times New Roman,Bold" w:hAnsi="Times New Roman" w:cs="Times New Roman"/>
          <w:sz w:val="24"/>
          <w:szCs w:val="24"/>
        </w:rPr>
        <w:t>szükséges  személyi</w:t>
      </w:r>
      <w:proofErr w:type="gramEnd"/>
      <w:r>
        <w:rPr>
          <w:rFonts w:ascii="Times New Roman" w:eastAsia="Times New Roman,Bold" w:hAnsi="Times New Roman" w:cs="Times New Roman"/>
          <w:sz w:val="24"/>
          <w:szCs w:val="24"/>
        </w:rPr>
        <w:t>, szervezeti, tárgyi  és pénzügyi feltételek  rendelkezésre állnak.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6006E6" w:rsidRDefault="00700009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Monostorapáti, 2017. augusztus 30</w:t>
      </w:r>
      <w:r w:rsidR="006006E6">
        <w:rPr>
          <w:rFonts w:ascii="Times New Roman" w:eastAsia="Times New Roman,Bold" w:hAnsi="Times New Roman" w:cs="Times New Roman"/>
          <w:sz w:val="24"/>
          <w:szCs w:val="24"/>
        </w:rPr>
        <w:t xml:space="preserve">.  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Takács Lászlóné 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  <w:t xml:space="preserve">                   jegyző </w:t>
      </w:r>
    </w:p>
    <w:p w:rsidR="00C472E2" w:rsidRDefault="00C472E2" w:rsidP="006006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ind w:left="3132"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Indoklás </w:t>
      </w: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006E6" w:rsidRDefault="006006E6" w:rsidP="006006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700009">
        <w:rPr>
          <w:rFonts w:ascii="Times New Roman" w:hAnsi="Times New Roman" w:cs="Times New Roman"/>
          <w:bCs/>
          <w:sz w:val="24"/>
          <w:szCs w:val="24"/>
        </w:rPr>
        <w:t xml:space="preserve">                          1</w:t>
      </w:r>
      <w:r w:rsidR="003142C1">
        <w:rPr>
          <w:rFonts w:ascii="Times New Roman" w:hAnsi="Times New Roman" w:cs="Times New Roman"/>
          <w:bCs/>
          <w:sz w:val="24"/>
          <w:szCs w:val="24"/>
        </w:rPr>
        <w:t>-2</w:t>
      </w:r>
      <w:bookmarkStart w:id="0" w:name="_GoBack"/>
      <w:bookmarkEnd w:id="0"/>
      <w:r w:rsidR="00700009">
        <w:rPr>
          <w:rFonts w:ascii="Times New Roman" w:hAnsi="Times New Roman" w:cs="Times New Roman"/>
          <w:bCs/>
          <w:sz w:val="24"/>
          <w:szCs w:val="24"/>
        </w:rPr>
        <w:t xml:space="preserve"> §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-hoz</w:t>
      </w:r>
      <w:proofErr w:type="spellEnd"/>
    </w:p>
    <w:p w:rsidR="006006E6" w:rsidRDefault="006006E6" w:rsidP="006006E6">
      <w:pPr>
        <w:pStyle w:val="Listaszerbekezds"/>
        <w:autoSpaceDE w:val="0"/>
        <w:autoSpaceDN w:val="0"/>
        <w:adjustRightInd w:val="0"/>
        <w:spacing w:after="0" w:line="240" w:lineRule="auto"/>
        <w:ind w:left="4200"/>
        <w:rPr>
          <w:rFonts w:ascii="Times New Roman" w:hAnsi="Times New Roman" w:cs="Times New Roman"/>
          <w:bCs/>
          <w:sz w:val="24"/>
          <w:szCs w:val="24"/>
        </w:rPr>
      </w:pPr>
    </w:p>
    <w:p w:rsidR="00D76093" w:rsidRDefault="006006E6" w:rsidP="00C472E2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Cs/>
          <w:sz w:val="24"/>
          <w:szCs w:val="24"/>
        </w:rPr>
        <w:t xml:space="preserve">Az SZMSZ.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  módosítást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 hatályba léptető rendelkezést, valamint hatályát vesztő rendelkezést szabályozza</w:t>
      </w:r>
    </w:p>
    <w:sectPr w:rsidR="00D76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,Bold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CEC"/>
    <w:multiLevelType w:val="hybridMultilevel"/>
    <w:tmpl w:val="80AA7378"/>
    <w:lvl w:ilvl="0" w:tplc="4DBEC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74FD0"/>
    <w:multiLevelType w:val="hybridMultilevel"/>
    <w:tmpl w:val="69AC4BB6"/>
    <w:lvl w:ilvl="0" w:tplc="BFE2BA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443D3"/>
    <w:multiLevelType w:val="hybridMultilevel"/>
    <w:tmpl w:val="4BBE16A0"/>
    <w:lvl w:ilvl="0" w:tplc="62549E2A">
      <w:start w:val="1"/>
      <w:numFmt w:val="decimal"/>
      <w:lvlText w:val="%1."/>
      <w:lvlJc w:val="left"/>
      <w:pPr>
        <w:ind w:left="4653" w:hanging="360"/>
      </w:pPr>
    </w:lvl>
    <w:lvl w:ilvl="1" w:tplc="040E0019">
      <w:start w:val="1"/>
      <w:numFmt w:val="lowerLetter"/>
      <w:lvlText w:val="%2."/>
      <w:lvlJc w:val="left"/>
      <w:pPr>
        <w:ind w:left="5373" w:hanging="360"/>
      </w:pPr>
    </w:lvl>
    <w:lvl w:ilvl="2" w:tplc="040E001B">
      <w:start w:val="1"/>
      <w:numFmt w:val="lowerRoman"/>
      <w:lvlText w:val="%3."/>
      <w:lvlJc w:val="right"/>
      <w:pPr>
        <w:ind w:left="6093" w:hanging="180"/>
      </w:pPr>
    </w:lvl>
    <w:lvl w:ilvl="3" w:tplc="040E000F">
      <w:start w:val="1"/>
      <w:numFmt w:val="decimal"/>
      <w:lvlText w:val="%4."/>
      <w:lvlJc w:val="left"/>
      <w:pPr>
        <w:ind w:left="6813" w:hanging="360"/>
      </w:pPr>
    </w:lvl>
    <w:lvl w:ilvl="4" w:tplc="040E0019">
      <w:start w:val="1"/>
      <w:numFmt w:val="lowerLetter"/>
      <w:lvlText w:val="%5."/>
      <w:lvlJc w:val="left"/>
      <w:pPr>
        <w:ind w:left="7533" w:hanging="360"/>
      </w:pPr>
    </w:lvl>
    <w:lvl w:ilvl="5" w:tplc="040E001B">
      <w:start w:val="1"/>
      <w:numFmt w:val="lowerRoman"/>
      <w:lvlText w:val="%6."/>
      <w:lvlJc w:val="right"/>
      <w:pPr>
        <w:ind w:left="8253" w:hanging="180"/>
      </w:pPr>
    </w:lvl>
    <w:lvl w:ilvl="6" w:tplc="040E000F">
      <w:start w:val="1"/>
      <w:numFmt w:val="decimal"/>
      <w:lvlText w:val="%7."/>
      <w:lvlJc w:val="left"/>
      <w:pPr>
        <w:ind w:left="8973" w:hanging="360"/>
      </w:pPr>
    </w:lvl>
    <w:lvl w:ilvl="7" w:tplc="040E0019">
      <w:start w:val="1"/>
      <w:numFmt w:val="lowerLetter"/>
      <w:lvlText w:val="%8."/>
      <w:lvlJc w:val="left"/>
      <w:pPr>
        <w:ind w:left="9693" w:hanging="360"/>
      </w:pPr>
    </w:lvl>
    <w:lvl w:ilvl="8" w:tplc="040E001B">
      <w:start w:val="1"/>
      <w:numFmt w:val="lowerRoman"/>
      <w:lvlText w:val="%9."/>
      <w:lvlJc w:val="right"/>
      <w:pPr>
        <w:ind w:left="10413" w:hanging="180"/>
      </w:pPr>
    </w:lvl>
  </w:abstractNum>
  <w:abstractNum w:abstractNumId="3">
    <w:nsid w:val="615670ED"/>
    <w:multiLevelType w:val="hybridMultilevel"/>
    <w:tmpl w:val="A92C8B6C"/>
    <w:lvl w:ilvl="0" w:tplc="8B301DDA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E6"/>
    <w:rsid w:val="002313EC"/>
    <w:rsid w:val="002E1219"/>
    <w:rsid w:val="003142C1"/>
    <w:rsid w:val="004C15BC"/>
    <w:rsid w:val="006006E6"/>
    <w:rsid w:val="00700009"/>
    <w:rsid w:val="007852EE"/>
    <w:rsid w:val="00AF1233"/>
    <w:rsid w:val="00C002BF"/>
    <w:rsid w:val="00C41A48"/>
    <w:rsid w:val="00C472E2"/>
    <w:rsid w:val="00D607DF"/>
    <w:rsid w:val="00D7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06E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06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06E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0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2017-09-13T09:37:00Z</cp:lastPrinted>
  <dcterms:created xsi:type="dcterms:W3CDTF">2017-08-31T13:35:00Z</dcterms:created>
  <dcterms:modified xsi:type="dcterms:W3CDTF">2017-09-13T09:38:00Z</dcterms:modified>
</cp:coreProperties>
</file>